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1E" w:rsidRPr="006C0D1E" w:rsidRDefault="006C0D1E" w:rsidP="00BF76AC">
      <w:pPr>
        <w:rPr>
          <w:rFonts w:ascii="Times New Roman" w:hAnsi="Times New Roman"/>
          <w:b/>
          <w:color w:val="000000"/>
          <w:sz w:val="32"/>
        </w:rPr>
      </w:pPr>
    </w:p>
    <w:p w:rsidR="006C0D1E" w:rsidRDefault="006C0D1E" w:rsidP="006C0D1E">
      <w:pPr>
        <w:spacing w:line="240" w:lineRule="atLeast"/>
        <w:jc w:val="center"/>
        <w:rPr>
          <w:rFonts w:ascii="Times New Roman" w:hAnsi="Times New Roman"/>
          <w:b/>
          <w:color w:val="000000"/>
          <w:sz w:val="32"/>
        </w:rPr>
      </w:pPr>
      <w:r w:rsidRPr="006C0D1E">
        <w:rPr>
          <w:rFonts w:ascii="Times New Roman" w:hAnsi="Times New Roman"/>
          <w:b/>
          <w:color w:val="000000"/>
          <w:sz w:val="32"/>
        </w:rPr>
        <w:t>FAMILY AND CONSUMER SCIENCES DEPARTMENT (FACS)</w:t>
      </w:r>
    </w:p>
    <w:p w:rsidR="006C0D1E" w:rsidRPr="006C0D1E" w:rsidRDefault="006C0D1E" w:rsidP="006C0D1E">
      <w:pPr>
        <w:spacing w:line="240" w:lineRule="atLeast"/>
        <w:jc w:val="center"/>
        <w:rPr>
          <w:rFonts w:ascii="Times New Roman" w:hAnsi="Times New Roman"/>
          <w:b/>
          <w:sz w:val="44"/>
          <w:u w:val="single"/>
        </w:rPr>
      </w:pPr>
      <w:r>
        <w:rPr>
          <w:rFonts w:ascii="Times New Roman" w:hAnsi="Times New Roman"/>
          <w:b/>
          <w:noProof/>
          <w:sz w:val="44"/>
          <w:u w:val="single"/>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93345</wp:posOffset>
                </wp:positionV>
                <wp:extent cx="67818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FC2A8D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7.35pt" to="53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" strokecolor="black [3200]" strokeweight="2pt">
                <v:shadow on="t" color="black" opacity="24903f" origin=",.5" offset="0,.55556mm"/>
              </v:line>
            </w:pict>
          </mc:Fallback>
        </mc:AlternateContent>
      </w:r>
    </w:p>
    <w:p w:rsidR="006C0D1E" w:rsidRPr="00FD09D3" w:rsidRDefault="006C0D1E" w:rsidP="006C0D1E">
      <w:pPr>
        <w:jc w:val="both"/>
        <w:rPr>
          <w:rFonts w:ascii="Arial" w:hAnsi="Arial" w:cs="Arial"/>
          <w:sz w:val="20"/>
        </w:rPr>
      </w:pPr>
      <w:r w:rsidRPr="00FD09D3">
        <w:rPr>
          <w:rFonts w:ascii="Arial" w:hAnsi="Arial" w:cs="Arial"/>
          <w:sz w:val="20"/>
        </w:rPr>
        <w:t xml:space="preserve">* FACS courses from which students may choose three to fulfill the required Health and Wellness credit. A project-based approach that utilizes higher order thinking, communication, leadership, management processes and technology applications will be used in order to develop a full understanding and mastery of class content. </w:t>
      </w:r>
    </w:p>
    <w:p w:rsidR="006C0D1E" w:rsidRPr="00FD09D3" w:rsidRDefault="006C0D1E" w:rsidP="006C0D1E">
      <w:pPr>
        <w:jc w:val="both"/>
        <w:rPr>
          <w:rFonts w:ascii="Arial" w:hAnsi="Arial" w:cs="Arial"/>
          <w:b/>
          <w:sz w:val="20"/>
        </w:rPr>
      </w:pPr>
    </w:p>
    <w:p w:rsidR="006C0D1E" w:rsidRPr="00FD09D3" w:rsidRDefault="006C0D1E" w:rsidP="006C0D1E">
      <w:pPr>
        <w:jc w:val="both"/>
        <w:rPr>
          <w:rFonts w:ascii="Arial" w:hAnsi="Arial" w:cs="Arial"/>
          <w:b/>
          <w:u w:val="single"/>
        </w:rPr>
      </w:pPr>
      <w:r w:rsidRPr="00FD09D3">
        <w:rPr>
          <w:rFonts w:ascii="Arial" w:hAnsi="Arial" w:cs="Arial"/>
          <w:b/>
          <w:u w:val="single"/>
        </w:rPr>
        <w:t>5394</w:t>
      </w:r>
      <w:r w:rsidRPr="00FD09D3">
        <w:rPr>
          <w:rFonts w:ascii="Arial" w:hAnsi="Arial" w:cs="Arial"/>
          <w:b/>
          <w:u w:val="single"/>
        </w:rPr>
        <w:tab/>
        <w:t>*Preparing for College and Careers (PCC)</w:t>
      </w:r>
    </w:p>
    <w:p w:rsidR="006C0D1E" w:rsidRPr="00FD09D3" w:rsidRDefault="006C0D1E" w:rsidP="006C0D1E">
      <w:pPr>
        <w:pStyle w:val="Default"/>
        <w:rPr>
          <w:rFonts w:ascii="Arial" w:hAnsi="Arial" w:cs="Arial"/>
          <w:color w:val="auto"/>
          <w:sz w:val="20"/>
          <w:szCs w:val="20"/>
        </w:rPr>
      </w:pPr>
      <w:r w:rsidRPr="00FD09D3">
        <w:rPr>
          <w:rFonts w:ascii="Arial" w:hAnsi="Arial" w:cs="Arial"/>
          <w:iCs/>
          <w:color w:val="auto"/>
          <w:sz w:val="20"/>
          <w:szCs w:val="20"/>
        </w:rPr>
        <w:t>Preparing for College and Careers</w:t>
      </w:r>
      <w:r w:rsidRPr="00FD09D3">
        <w:rPr>
          <w:rFonts w:ascii="Arial" w:hAnsi="Arial" w:cs="Arial"/>
          <w:i/>
          <w:iCs/>
          <w:color w:val="auto"/>
          <w:sz w:val="20"/>
          <w:szCs w:val="20"/>
        </w:rPr>
        <w:t xml:space="preserve"> </w:t>
      </w:r>
      <w:r w:rsidRPr="00FD09D3">
        <w:rPr>
          <w:rFonts w:ascii="Arial" w:hAnsi="Arial" w:cs="Arial"/>
          <w:color w:val="auto"/>
          <w:sz w:val="20"/>
          <w:szCs w:val="20"/>
        </w:rPr>
        <w:t xml:space="preserve">addresses the knowledge, skills, and behaviors all students need to be prepared for success in college, career, and life. The focus of the course is the impact of today’s choices on tomorrow’s possibilities. Topics to be addressed include twenty-first century life and career skills; higher order thinking, exploration of personal aptitudes, interests, values, and goals; examining multiple life roles and responsibilities as individuals and family members; planning and building employability skills; transferring school skills to life and work; and managing personal resources. This course includes reviewing the 16 national career clusters and Indiana's College and Career Pathways, in-depth investigation of one or more careers, reviewing graduation plans, developing career plans, and developing personal and career portfolios. </w:t>
      </w:r>
    </w:p>
    <w:p w:rsidR="006C0D1E" w:rsidRPr="00FD09D3" w:rsidRDefault="006C0D1E" w:rsidP="006C0D1E">
      <w:pPr>
        <w:autoSpaceDE w:val="0"/>
        <w:autoSpaceDN w:val="0"/>
        <w:adjustRightInd w:val="0"/>
        <w:spacing w:after="14"/>
        <w:ind w:firstLine="720"/>
        <w:rPr>
          <w:rFonts w:ascii="Arial" w:hAnsi="Arial" w:cs="Arial"/>
          <w:sz w:val="20"/>
        </w:rPr>
      </w:pPr>
      <w:r w:rsidRPr="00FD09D3">
        <w:rPr>
          <w:rFonts w:ascii="Arial" w:hAnsi="Arial" w:cs="Arial"/>
          <w:sz w:val="20"/>
        </w:rPr>
        <w:t xml:space="preserve">•Recommended Grade Level: Grade 9 </w:t>
      </w:r>
    </w:p>
    <w:p w:rsidR="006C0D1E" w:rsidRPr="00FD09D3" w:rsidRDefault="006C0D1E" w:rsidP="006C0D1E">
      <w:pPr>
        <w:autoSpaceDE w:val="0"/>
        <w:autoSpaceDN w:val="0"/>
        <w:adjustRightInd w:val="0"/>
        <w:spacing w:after="14"/>
        <w:ind w:firstLine="720"/>
        <w:rPr>
          <w:rFonts w:ascii="Arial" w:hAnsi="Arial" w:cs="Arial"/>
          <w:sz w:val="20"/>
        </w:rPr>
      </w:pPr>
      <w:r w:rsidRPr="00FD09D3">
        <w:rPr>
          <w:rFonts w:ascii="Arial" w:hAnsi="Arial" w:cs="Arial"/>
          <w:sz w:val="20"/>
        </w:rPr>
        <w:t xml:space="preserve">•Recommended Prerequisites: None </w:t>
      </w:r>
    </w:p>
    <w:p w:rsidR="006C0D1E" w:rsidRPr="00FD09D3" w:rsidRDefault="006C0D1E" w:rsidP="006C0D1E">
      <w:pPr>
        <w:autoSpaceDE w:val="0"/>
        <w:autoSpaceDN w:val="0"/>
        <w:adjustRightInd w:val="0"/>
        <w:spacing w:after="14"/>
        <w:ind w:firstLine="720"/>
        <w:rPr>
          <w:rFonts w:ascii="Arial" w:hAnsi="Arial" w:cs="Arial"/>
          <w:sz w:val="20"/>
        </w:rPr>
      </w:pPr>
      <w:r w:rsidRPr="00FD09D3">
        <w:rPr>
          <w:rFonts w:ascii="Arial" w:hAnsi="Arial" w:cs="Arial"/>
          <w:sz w:val="20"/>
        </w:rPr>
        <w:t xml:space="preserve">•Credits: A one-credit course over one semester </w:t>
      </w:r>
    </w:p>
    <w:p w:rsidR="006C0D1E" w:rsidRPr="00FD09D3" w:rsidRDefault="006C0D1E" w:rsidP="006C0D1E">
      <w:pPr>
        <w:autoSpaceDE w:val="0"/>
        <w:autoSpaceDN w:val="0"/>
        <w:adjustRightInd w:val="0"/>
        <w:spacing w:after="14"/>
        <w:ind w:left="720"/>
        <w:rPr>
          <w:rFonts w:ascii="Arial" w:hAnsi="Arial" w:cs="Arial"/>
          <w:sz w:val="20"/>
        </w:rPr>
      </w:pPr>
      <w:r w:rsidRPr="00FD09D3">
        <w:rPr>
          <w:rFonts w:ascii="Arial" w:hAnsi="Arial" w:cs="Arial"/>
          <w:sz w:val="20"/>
        </w:rPr>
        <w:t>•This course is a RHS required credit.</w:t>
      </w:r>
    </w:p>
    <w:p w:rsidR="006C0D1E" w:rsidRDefault="006C0D1E" w:rsidP="006C0D1E">
      <w:pPr>
        <w:jc w:val="both"/>
        <w:rPr>
          <w:rFonts w:ascii="Arial" w:hAnsi="Arial" w:cs="Arial"/>
          <w:b/>
          <w:u w:val="single"/>
        </w:rPr>
      </w:pPr>
    </w:p>
    <w:p w:rsidR="006C0D1E" w:rsidRDefault="006C0D1E" w:rsidP="006C0D1E">
      <w:pPr>
        <w:jc w:val="both"/>
        <w:rPr>
          <w:rFonts w:ascii="Arial" w:hAnsi="Arial" w:cs="Arial"/>
          <w:b/>
          <w:u w:val="single"/>
        </w:rPr>
      </w:pPr>
    </w:p>
    <w:p w:rsidR="006C0D1E" w:rsidRPr="00FD09D3" w:rsidRDefault="006C0D1E" w:rsidP="006C0D1E">
      <w:pPr>
        <w:jc w:val="both"/>
        <w:rPr>
          <w:rFonts w:ascii="Arial" w:hAnsi="Arial" w:cs="Arial"/>
          <w:b/>
          <w:u w:val="single"/>
        </w:rPr>
      </w:pPr>
      <w:r w:rsidRPr="00FD09D3">
        <w:rPr>
          <w:rFonts w:ascii="Arial" w:hAnsi="Arial" w:cs="Arial"/>
          <w:b/>
          <w:u w:val="single"/>
        </w:rPr>
        <w:t>5364</w:t>
      </w:r>
      <w:r w:rsidRPr="00FD09D3">
        <w:rPr>
          <w:rFonts w:ascii="Arial" w:hAnsi="Arial" w:cs="Arial"/>
          <w:b/>
          <w:u w:val="single"/>
        </w:rPr>
        <w:tab/>
        <w:t>*Interpersonal Communications</w:t>
      </w:r>
    </w:p>
    <w:p w:rsidR="006C0D1E" w:rsidRPr="00FD09D3" w:rsidRDefault="006C0D1E" w:rsidP="006C0D1E">
      <w:pPr>
        <w:autoSpaceDE w:val="0"/>
        <w:autoSpaceDN w:val="0"/>
        <w:adjustRightInd w:val="0"/>
        <w:rPr>
          <w:rFonts w:ascii="Arial" w:hAnsi="Arial" w:cs="Arial"/>
          <w:sz w:val="20"/>
        </w:rPr>
      </w:pPr>
      <w:r w:rsidRPr="00FD09D3">
        <w:rPr>
          <w:rFonts w:ascii="Arial" w:hAnsi="Arial" w:cs="Arial"/>
          <w:iCs/>
          <w:sz w:val="20"/>
        </w:rPr>
        <w:t>Interpersonal Communications</w:t>
      </w:r>
      <w:r w:rsidRPr="00FD09D3">
        <w:rPr>
          <w:rFonts w:ascii="Arial" w:hAnsi="Arial" w:cs="Arial"/>
          <w:i/>
          <w:iCs/>
          <w:sz w:val="20"/>
        </w:rPr>
        <w:t xml:space="preserve"> </w:t>
      </w:r>
      <w:r w:rsidRPr="00FD09D3">
        <w:rPr>
          <w:rFonts w:ascii="Arial" w:hAnsi="Arial" w:cs="Arial"/>
          <w:sz w:val="20"/>
        </w:rPr>
        <w:t xml:space="preserve">addresses the knowledge, skills, attitudes and behaviors all students need to participate in positive, caring, and respectful relationships in the family and with individuals at school, in the community, and in the workplace. Topics include self-analysis; personality and goal setting; components of healthy relationships, roles and responsibilities in relationships; functions and expectations of various relationships; ethics in relationships; factors that impact relationships; building self-esteem and self-image through healthy relationships; communications styles; techniques for effective communication, leadership and teamwork; individual and group goal setting and decision making; preventing and managing stress and conflict; addressing violence and abuse; and related resources, services and agencies. Applications through authentic settings such as volunteer experiences, internships, and service learning may be used. This course is recommended for all students regardless of their career cluster or pathway to build solid communication skills. </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•Recommended Grade Levels:  9, 10, 11, 12</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•Recommended Prerequisites: None</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•Credits: One-semester one credit course</w:t>
      </w:r>
    </w:p>
    <w:p w:rsidR="006C0D1E" w:rsidRPr="00FD09D3" w:rsidRDefault="006C0D1E" w:rsidP="006C0D1E">
      <w:pPr>
        <w:autoSpaceDE w:val="0"/>
        <w:autoSpaceDN w:val="0"/>
        <w:adjustRightInd w:val="0"/>
        <w:ind w:left="720"/>
        <w:rPr>
          <w:rFonts w:ascii="Arial" w:hAnsi="Arial" w:cs="Arial"/>
          <w:sz w:val="20"/>
        </w:rPr>
      </w:pPr>
      <w:r w:rsidRPr="00FD09D3">
        <w:rPr>
          <w:rFonts w:ascii="Arial" w:hAnsi="Arial" w:cs="Arial"/>
          <w:sz w:val="20"/>
        </w:rPr>
        <w:t xml:space="preserve">•Counts as a Directed Elective </w:t>
      </w:r>
    </w:p>
    <w:p w:rsidR="006C0D1E" w:rsidRPr="00FD09D3" w:rsidRDefault="006C0D1E" w:rsidP="006C0D1E">
      <w:pPr>
        <w:jc w:val="both"/>
        <w:rPr>
          <w:rFonts w:ascii="Arial" w:hAnsi="Arial" w:cs="Arial"/>
          <w:b/>
          <w:sz w:val="20"/>
          <w:u w:val="single"/>
        </w:rPr>
      </w:pPr>
    </w:p>
    <w:p w:rsidR="006C0D1E" w:rsidRPr="00FD09D3" w:rsidRDefault="006C0D1E" w:rsidP="006C0D1E">
      <w:pPr>
        <w:jc w:val="both"/>
        <w:rPr>
          <w:rFonts w:ascii="Arial" w:hAnsi="Arial" w:cs="Arial"/>
          <w:b/>
          <w:sz w:val="20"/>
          <w:u w:val="single"/>
        </w:rPr>
      </w:pPr>
      <w:r w:rsidRPr="00FD09D3">
        <w:rPr>
          <w:rFonts w:ascii="Arial" w:hAnsi="Arial" w:cs="Arial"/>
          <w:b/>
          <w:u w:val="single"/>
        </w:rPr>
        <w:t>5362</w:t>
      </w:r>
      <w:r w:rsidRPr="00FD09D3">
        <w:rPr>
          <w:rFonts w:ascii="Arial" w:hAnsi="Arial" w:cs="Arial"/>
          <w:b/>
          <w:u w:val="single"/>
        </w:rPr>
        <w:tab/>
        <w:t xml:space="preserve">*Child Development </w:t>
      </w:r>
    </w:p>
    <w:p w:rsidR="006C0D1E" w:rsidRPr="00FD09D3" w:rsidRDefault="006C0D1E" w:rsidP="006C0D1E">
      <w:pPr>
        <w:autoSpaceDE w:val="0"/>
        <w:autoSpaceDN w:val="0"/>
        <w:adjustRightInd w:val="0"/>
        <w:rPr>
          <w:rFonts w:ascii="Arial" w:hAnsi="Arial" w:cs="Arial"/>
          <w:sz w:val="20"/>
        </w:rPr>
      </w:pPr>
      <w:r w:rsidRPr="00FD09D3">
        <w:rPr>
          <w:rFonts w:ascii="Arial" w:hAnsi="Arial" w:cs="Arial"/>
          <w:iCs/>
          <w:sz w:val="20"/>
        </w:rPr>
        <w:t xml:space="preserve">Child Development </w:t>
      </w:r>
      <w:r w:rsidRPr="00FD09D3">
        <w:rPr>
          <w:rFonts w:ascii="Arial" w:hAnsi="Arial" w:cs="Arial"/>
          <w:sz w:val="20"/>
        </w:rPr>
        <w:t>addresses the knowledge, skills, attitudes, and behaviors associated with supporting and promoting optimal growth and development of infants and children. The focus is on research-based nurturing and parenting practices and skills, including brain development research, that support positive development of children. Topics include consideration of the roles, responsibilities and challenges of parenthood; human sexuality; adolescent pregnancy; prenatal development; preparation for birth; the birth process; meeting the many growth and developmental needs of infants and children; impacts of heredity, environment, and family and societal crisis on development of the child; meeting children's needs  for food, clothing, shelter, and care giving; caring for children with special needs; parental resources, services, and agencies; and career awareness. Applications through authentic settings such as volunteer experiences, internships, and service learning may be used. This course is recommended for all students regardless of their career cluster or pathway to build basic parenting skills and is especially appropriate for students with interest in human services and education-related careers.</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•Recommended Grade Levels: 10, 11, 12</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•Recommended Prerequisites: None</w:t>
      </w:r>
    </w:p>
    <w:p w:rsidR="006C0D1E" w:rsidRPr="00FD09D3" w:rsidRDefault="006C0D1E" w:rsidP="006C0D1E">
      <w:pPr>
        <w:autoSpaceDE w:val="0"/>
        <w:autoSpaceDN w:val="0"/>
        <w:adjustRightInd w:val="0"/>
        <w:ind w:left="360" w:firstLine="360"/>
        <w:rPr>
          <w:rFonts w:ascii="Arial" w:hAnsi="Arial" w:cs="Arial"/>
          <w:sz w:val="20"/>
        </w:rPr>
      </w:pPr>
      <w:r w:rsidRPr="00FD09D3">
        <w:rPr>
          <w:rFonts w:ascii="Arial" w:hAnsi="Arial" w:cs="Arial"/>
          <w:sz w:val="20"/>
        </w:rPr>
        <w:t xml:space="preserve">•Credits: One-semester one credit course </w:t>
      </w:r>
    </w:p>
    <w:p w:rsidR="006C0D1E" w:rsidRPr="00FD09D3" w:rsidRDefault="006C0D1E" w:rsidP="006C0D1E">
      <w:pPr>
        <w:autoSpaceDE w:val="0"/>
        <w:autoSpaceDN w:val="0"/>
        <w:adjustRightInd w:val="0"/>
        <w:ind w:left="720"/>
        <w:rPr>
          <w:rFonts w:ascii="Arial" w:hAnsi="Arial" w:cs="Arial"/>
          <w:sz w:val="20"/>
        </w:rPr>
      </w:pPr>
      <w:r w:rsidRPr="00FD09D3">
        <w:rPr>
          <w:rFonts w:ascii="Arial" w:hAnsi="Arial" w:cs="Arial"/>
          <w:sz w:val="20"/>
        </w:rPr>
        <w:t xml:space="preserve">•Counts as a Directed Elective </w:t>
      </w:r>
    </w:p>
    <w:p w:rsidR="006C0D1E" w:rsidRPr="00FD09D3" w:rsidRDefault="006C0D1E" w:rsidP="006C0D1E">
      <w:pPr>
        <w:jc w:val="both"/>
        <w:rPr>
          <w:rFonts w:ascii="Arial" w:hAnsi="Arial" w:cs="Arial"/>
          <w:b/>
          <w:sz w:val="20"/>
          <w:u w:val="single"/>
        </w:rPr>
      </w:pPr>
    </w:p>
    <w:p w:rsidR="006C0D1E" w:rsidRPr="00FD09D3" w:rsidRDefault="006C0D1E" w:rsidP="006C0D1E">
      <w:pPr>
        <w:jc w:val="both"/>
        <w:rPr>
          <w:rFonts w:ascii="Arial" w:hAnsi="Arial" w:cs="Arial"/>
          <w:b/>
          <w:u w:val="single"/>
        </w:rPr>
      </w:pPr>
      <w:r w:rsidRPr="00FD09D3">
        <w:rPr>
          <w:rFonts w:ascii="Arial" w:hAnsi="Arial" w:cs="Arial"/>
          <w:b/>
          <w:u w:val="single"/>
        </w:rPr>
        <w:t>5342</w:t>
      </w:r>
      <w:r w:rsidRPr="00FD09D3">
        <w:rPr>
          <w:rFonts w:ascii="Arial" w:hAnsi="Arial" w:cs="Arial"/>
          <w:b/>
          <w:u w:val="single"/>
        </w:rPr>
        <w:tab/>
        <w:t>*Nutrition and Wellness</w:t>
      </w:r>
    </w:p>
    <w:p w:rsidR="006C0D1E" w:rsidRPr="00FD09D3" w:rsidRDefault="006C0D1E" w:rsidP="006C0D1E">
      <w:pPr>
        <w:autoSpaceDE w:val="0"/>
        <w:autoSpaceDN w:val="0"/>
        <w:adjustRightInd w:val="0"/>
        <w:rPr>
          <w:rFonts w:ascii="Arial" w:hAnsi="Arial" w:cs="Arial"/>
          <w:sz w:val="20"/>
        </w:rPr>
      </w:pPr>
      <w:r w:rsidRPr="00FD09D3">
        <w:rPr>
          <w:rFonts w:ascii="Arial" w:hAnsi="Arial" w:cs="Arial"/>
          <w:iCs/>
          <w:sz w:val="20"/>
        </w:rPr>
        <w:t>Nutrition and Wellness</w:t>
      </w:r>
      <w:r w:rsidRPr="00FD09D3">
        <w:rPr>
          <w:rFonts w:ascii="Arial" w:hAnsi="Arial" w:cs="Arial"/>
          <w:i/>
          <w:iCs/>
          <w:sz w:val="20"/>
        </w:rPr>
        <w:t xml:space="preserve"> </w:t>
      </w:r>
      <w:r w:rsidRPr="00FD09D3">
        <w:rPr>
          <w:rFonts w:ascii="Arial" w:hAnsi="Arial" w:cs="Arial"/>
          <w:sz w:val="20"/>
        </w:rPr>
        <w:t xml:space="preserve">enables students to realize the components and lifelong benefits of sound nutrition and wellness practices and empowers them to apply these principles in their everyday lives. Topics include impact of daily nutrition and </w:t>
      </w:r>
      <w:r w:rsidRPr="00FD09D3">
        <w:rPr>
          <w:rFonts w:ascii="Arial" w:hAnsi="Arial" w:cs="Arial"/>
          <w:sz w:val="20"/>
        </w:rPr>
        <w:lastRenderedPageBreak/>
        <w:t>wellness practices on long-term health and wellness; physical, social, and psychological aspects of healthy nutrition and wellness choices; planning for wellness and fitness; selection and preparation of nutritious meals and snacks based on USDA Dietary Guidelines; safety, sanitation, storage, and recycling processes and issues associated with nutrition and wellness; impacts of science and technology on nutrition and wellness issues; and nutrition and wellness career paths. Laboratory experiences which emphasize both nutrition and wellness practices are required components of this course. This course is recommended for all students regardless of their career cluster or pathway, in order to build basic nutrition and wellness knowledge and skills, and is especially appropriate for students with interest in human services, wellness/fitness, health, or food and nutrition-related career pathways.</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•Recommended Grade Levels:  9, 10, 11, 12</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•Recommended Prerequisites: None</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•Credits: One-semester one credit course</w:t>
      </w:r>
    </w:p>
    <w:p w:rsidR="006C0D1E" w:rsidRPr="00FD09D3" w:rsidRDefault="006C0D1E" w:rsidP="006C0D1E">
      <w:pPr>
        <w:autoSpaceDE w:val="0"/>
        <w:autoSpaceDN w:val="0"/>
        <w:adjustRightInd w:val="0"/>
        <w:ind w:left="720"/>
        <w:rPr>
          <w:rFonts w:ascii="Arial" w:hAnsi="Arial" w:cs="Arial"/>
          <w:sz w:val="20"/>
        </w:rPr>
      </w:pPr>
      <w:r w:rsidRPr="00FD09D3">
        <w:rPr>
          <w:rFonts w:ascii="Arial" w:hAnsi="Arial" w:cs="Arial"/>
          <w:sz w:val="20"/>
        </w:rPr>
        <w:t>•Counts as a Directed Elective</w:t>
      </w:r>
    </w:p>
    <w:p w:rsidR="006C0D1E" w:rsidRPr="00FD09D3" w:rsidRDefault="006C0D1E" w:rsidP="006C0D1E">
      <w:pPr>
        <w:pStyle w:val="BodyText2"/>
        <w:tabs>
          <w:tab w:val="clear" w:pos="720"/>
          <w:tab w:val="clear" w:pos="2700"/>
          <w:tab w:val="clear" w:pos="3420"/>
          <w:tab w:val="clear" w:pos="4600"/>
          <w:tab w:val="clear" w:pos="6400"/>
          <w:tab w:val="clear" w:pos="7740"/>
        </w:tabs>
        <w:spacing w:line="240" w:lineRule="auto"/>
        <w:jc w:val="both"/>
        <w:rPr>
          <w:rFonts w:ascii="Arial" w:hAnsi="Arial" w:cs="Arial"/>
          <w:b/>
          <w:sz w:val="20"/>
          <w:u w:val="single"/>
        </w:rPr>
      </w:pPr>
    </w:p>
    <w:p w:rsidR="006C0D1E" w:rsidRPr="00FD09D3" w:rsidRDefault="006C0D1E" w:rsidP="006C0D1E">
      <w:pPr>
        <w:pStyle w:val="BodyText2"/>
        <w:tabs>
          <w:tab w:val="clear" w:pos="720"/>
          <w:tab w:val="clear" w:pos="2700"/>
          <w:tab w:val="clear" w:pos="3420"/>
          <w:tab w:val="clear" w:pos="4600"/>
          <w:tab w:val="clear" w:pos="6400"/>
          <w:tab w:val="clear" w:pos="7740"/>
        </w:tabs>
        <w:spacing w:line="240" w:lineRule="auto"/>
        <w:jc w:val="both"/>
        <w:rPr>
          <w:rFonts w:ascii="Arial" w:hAnsi="Arial" w:cs="Arial"/>
          <w:b/>
          <w:u w:val="single"/>
        </w:rPr>
      </w:pPr>
      <w:smartTag w:uri="urn:schemas-microsoft-com:office:cs:smarttags" w:element="NumConv6p0">
        <w:smartTagPr>
          <w:attr w:name="sch" w:val="1"/>
          <w:attr w:name="val" w:val="5340"/>
        </w:smartTagPr>
        <w:r w:rsidRPr="00FD09D3">
          <w:rPr>
            <w:rFonts w:ascii="Arial" w:hAnsi="Arial" w:cs="Arial"/>
            <w:b/>
            <w:u w:val="single"/>
          </w:rPr>
          <w:t>5340</w:t>
        </w:r>
      </w:smartTag>
      <w:r w:rsidRPr="00FD09D3">
        <w:rPr>
          <w:rFonts w:ascii="Arial" w:hAnsi="Arial" w:cs="Arial"/>
          <w:b/>
          <w:u w:val="single"/>
        </w:rPr>
        <w:tab/>
        <w:t>Advanced Nutrition and Wellness</w:t>
      </w:r>
      <w:r w:rsidRPr="00FD09D3">
        <w:rPr>
          <w:rFonts w:ascii="Arial" w:hAnsi="Arial" w:cs="Arial"/>
        </w:rPr>
        <w:t xml:space="preserve"> </w:t>
      </w:r>
    </w:p>
    <w:p w:rsidR="006C0D1E" w:rsidRPr="00FD09D3" w:rsidRDefault="006C0D1E" w:rsidP="006C0D1E">
      <w:pPr>
        <w:autoSpaceDE w:val="0"/>
        <w:autoSpaceDN w:val="0"/>
        <w:adjustRightInd w:val="0"/>
        <w:rPr>
          <w:rFonts w:ascii="Arial" w:hAnsi="Arial" w:cs="Arial"/>
          <w:sz w:val="20"/>
        </w:rPr>
      </w:pPr>
      <w:r w:rsidRPr="00FD09D3">
        <w:rPr>
          <w:rFonts w:ascii="Arial" w:hAnsi="Arial" w:cs="Arial"/>
          <w:iCs/>
          <w:sz w:val="20"/>
        </w:rPr>
        <w:t>Advanced Nutrition and Wellness</w:t>
      </w:r>
      <w:r w:rsidRPr="00FD09D3">
        <w:rPr>
          <w:rFonts w:ascii="Arial" w:hAnsi="Arial" w:cs="Arial"/>
          <w:i/>
          <w:iCs/>
          <w:sz w:val="20"/>
        </w:rPr>
        <w:t xml:space="preserve"> </w:t>
      </w:r>
      <w:r w:rsidRPr="00FD09D3">
        <w:rPr>
          <w:rFonts w:ascii="Arial" w:hAnsi="Arial" w:cs="Arial"/>
          <w:sz w:val="20"/>
        </w:rPr>
        <w:t>is a sequential course that builds on concepts from Nutrition and Wellness. This course addresses more complex concepts in nutrition and foods, with emphasis on contemporary issues, or on advanced special topics such as International, Regional, and/or Cultural Foods; Food Science, Nutrition, or Dietetics; or with emphasis on a particular aspect of the food industry, such as Baking, Catering, or Entrepreneurial Endeavors. Topics include: In-depth study of daily nutrition and wellness throughout the life span; acquiring, organizing, and evaluating information about foods and nutrition; selecting and preparing nutritious meals; safety and sanitation in food production; meal planning and preparation for specific economic, psychological, and nutritional needs; community and world food concerns, including scarcity and  hunger; advanced impacts of science and technology on nutrition, food, and related tools and equipment; exploring careers in nutrition and food industries. Laboratory experiences with advanced applications are required. School-based entrepreneurial enterprises, field-based observations/experiences or internships, and service learning activities may be used.</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•Recommended Grade Levels:  9, 10, 11, 12</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•Recommended Prerequisites: Nutrition and Wellness</w:t>
      </w:r>
    </w:p>
    <w:p w:rsidR="006C0D1E" w:rsidRDefault="006C0D1E" w:rsidP="006C0D1E">
      <w:pPr>
        <w:autoSpaceDE w:val="0"/>
        <w:autoSpaceDN w:val="0"/>
        <w:adjustRightInd w:val="0"/>
        <w:ind w:left="360" w:firstLine="360"/>
        <w:rPr>
          <w:rFonts w:ascii="Arial" w:hAnsi="Arial" w:cs="Arial"/>
          <w:sz w:val="20"/>
        </w:rPr>
      </w:pPr>
      <w:r w:rsidRPr="00FD09D3">
        <w:rPr>
          <w:rFonts w:ascii="Arial" w:hAnsi="Arial" w:cs="Arial"/>
          <w:sz w:val="20"/>
        </w:rPr>
        <w:t>•Credits: One-semester one credit course</w:t>
      </w:r>
    </w:p>
    <w:p w:rsidR="006C0D1E" w:rsidRPr="006C0D1E" w:rsidRDefault="006C0D1E" w:rsidP="006C0D1E">
      <w:pPr>
        <w:autoSpaceDE w:val="0"/>
        <w:autoSpaceDN w:val="0"/>
        <w:adjustRightInd w:val="0"/>
        <w:ind w:left="360" w:firstLine="360"/>
        <w:rPr>
          <w:rFonts w:ascii="Arial" w:hAnsi="Arial" w:cs="Arial"/>
          <w:sz w:val="20"/>
        </w:rPr>
      </w:pPr>
    </w:p>
    <w:p w:rsidR="006C0D1E" w:rsidRPr="00FD09D3" w:rsidRDefault="006C0D1E" w:rsidP="006C0D1E">
      <w:pPr>
        <w:jc w:val="both"/>
        <w:rPr>
          <w:rFonts w:ascii="Arial" w:hAnsi="Arial" w:cs="Arial"/>
          <w:sz w:val="20"/>
        </w:rPr>
      </w:pPr>
    </w:p>
    <w:p w:rsidR="006C0D1E" w:rsidRPr="00FD09D3" w:rsidRDefault="006C0D1E" w:rsidP="006C0D1E">
      <w:pPr>
        <w:jc w:val="both"/>
        <w:rPr>
          <w:rFonts w:ascii="Arial" w:hAnsi="Arial" w:cs="Arial"/>
          <w:b/>
          <w:u w:val="single"/>
        </w:rPr>
      </w:pPr>
      <w:r w:rsidRPr="00FD09D3">
        <w:rPr>
          <w:rFonts w:ascii="Arial" w:hAnsi="Arial" w:cs="Arial"/>
          <w:b/>
          <w:u w:val="single"/>
        </w:rPr>
        <w:t>5330 *Adult Roles and Responsibilities</w:t>
      </w:r>
    </w:p>
    <w:p w:rsidR="006C0D1E" w:rsidRPr="00FD09D3" w:rsidRDefault="006C0D1E" w:rsidP="006C0D1E">
      <w:pPr>
        <w:pStyle w:val="Default"/>
        <w:rPr>
          <w:rFonts w:ascii="Arial" w:hAnsi="Arial" w:cs="Arial"/>
          <w:color w:val="auto"/>
          <w:sz w:val="20"/>
          <w:szCs w:val="20"/>
        </w:rPr>
      </w:pPr>
      <w:r w:rsidRPr="00FD09D3">
        <w:rPr>
          <w:rFonts w:ascii="Arial" w:hAnsi="Arial" w:cs="Arial"/>
          <w:iCs/>
          <w:color w:val="auto"/>
          <w:sz w:val="20"/>
          <w:szCs w:val="20"/>
        </w:rPr>
        <w:t>Adult Roles and Responsibilities</w:t>
      </w:r>
      <w:r w:rsidRPr="00FD09D3">
        <w:rPr>
          <w:rFonts w:ascii="Arial" w:hAnsi="Arial" w:cs="Arial"/>
          <w:i/>
          <w:iCs/>
          <w:color w:val="auto"/>
          <w:sz w:val="20"/>
          <w:szCs w:val="20"/>
        </w:rPr>
        <w:t xml:space="preserve"> </w:t>
      </w:r>
      <w:r w:rsidRPr="00FD09D3">
        <w:rPr>
          <w:rFonts w:ascii="Arial" w:hAnsi="Arial" w:cs="Arial"/>
          <w:color w:val="auto"/>
          <w:sz w:val="20"/>
          <w:szCs w:val="20"/>
        </w:rPr>
        <w:t xml:space="preserve">builds knowledge skills, attitudes, and behaviors students will need as they prepare to take the next steps toward adulthood in today's ever-changing society. The focus is on becoming independent, contributing, and responsible participants in family, community, and career settings. Topics include personal financial management; living independently and family formation; analysis of personal standards, needs, aptitudes and goals; integration of family, community, and career responsibilities; consumer choices and decision making related to nutrition and wellness, clothing, housing, and transportation; relationship of technology and environmental issues to family and consumer resources; and community roles and responsibilities of families and individuals. Applications through authentic settings such as volunteer experiences, internships, and service learning will be used. This course is designed for upperclassmen and is recommended for all students in order to build skills needed for assuming the roles and responsibilities they will encounter as they prepare to complete high school and enter the adult world. </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 xml:space="preserve">• Recommended Grade Levels: Grades 11, 12 </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 xml:space="preserve">• Recommended Prerequisites: None </w:t>
      </w:r>
    </w:p>
    <w:p w:rsidR="006C0D1E" w:rsidRPr="00FD09D3" w:rsidRDefault="006C0D1E" w:rsidP="006C0D1E">
      <w:pPr>
        <w:autoSpaceDE w:val="0"/>
        <w:autoSpaceDN w:val="0"/>
        <w:adjustRightInd w:val="0"/>
        <w:ind w:firstLine="720"/>
        <w:rPr>
          <w:rFonts w:ascii="Arial" w:hAnsi="Arial" w:cs="Arial"/>
          <w:sz w:val="20"/>
        </w:rPr>
      </w:pPr>
      <w:r w:rsidRPr="00FD09D3">
        <w:rPr>
          <w:rFonts w:ascii="Arial" w:hAnsi="Arial" w:cs="Arial"/>
          <w:sz w:val="20"/>
        </w:rPr>
        <w:t xml:space="preserve">• Credits: One-semester or two-semester course, one credit per semester </w:t>
      </w:r>
    </w:p>
    <w:p w:rsidR="006C0D1E" w:rsidRPr="00FD09D3" w:rsidRDefault="006C0D1E" w:rsidP="006C0D1E">
      <w:pPr>
        <w:autoSpaceDE w:val="0"/>
        <w:autoSpaceDN w:val="0"/>
        <w:adjustRightInd w:val="0"/>
        <w:ind w:left="720"/>
        <w:rPr>
          <w:rFonts w:ascii="Arial" w:hAnsi="Arial" w:cs="Arial"/>
          <w:sz w:val="20"/>
        </w:rPr>
      </w:pPr>
      <w:r w:rsidRPr="00FD09D3">
        <w:rPr>
          <w:rFonts w:ascii="Arial" w:hAnsi="Arial" w:cs="Arial"/>
          <w:sz w:val="20"/>
        </w:rPr>
        <w:t xml:space="preserve">• Counts as a Directed Elective or Elective for the General, Core 40, Core 40 with Academic Honors and Core 40 with Technical Honors diplomas </w:t>
      </w:r>
    </w:p>
    <w:p w:rsidR="006C0D1E" w:rsidRPr="00FD09D3" w:rsidRDefault="006C0D1E" w:rsidP="006C0D1E">
      <w:pPr>
        <w:pStyle w:val="Heading1"/>
        <w:jc w:val="both"/>
        <w:rPr>
          <w:rFonts w:ascii="Arial" w:hAnsi="Arial" w:cs="Arial"/>
          <w:u w:val="single"/>
        </w:rPr>
      </w:pPr>
    </w:p>
    <w:p w:rsidR="006C0D1E" w:rsidRPr="00FD09D3" w:rsidRDefault="006C0D1E" w:rsidP="006C0D1E">
      <w:pPr>
        <w:pStyle w:val="Heading1"/>
        <w:jc w:val="both"/>
        <w:rPr>
          <w:rFonts w:ascii="Arial" w:hAnsi="Arial" w:cs="Arial"/>
          <w:u w:val="single"/>
        </w:rPr>
      </w:pPr>
      <w:r w:rsidRPr="00A74B14">
        <w:rPr>
          <w:rFonts w:ascii="Arial" w:hAnsi="Arial" w:cs="Arial"/>
          <w:sz w:val="24"/>
          <w:u w:val="single"/>
        </w:rPr>
        <w:t>5408 Education Professions I</w:t>
      </w:r>
    </w:p>
    <w:p w:rsidR="006C0D1E" w:rsidRPr="00FD09D3" w:rsidRDefault="006C0D1E" w:rsidP="006C0D1E">
      <w:pPr>
        <w:rPr>
          <w:rFonts w:ascii="Arial" w:hAnsi="Arial" w:cs="Arial"/>
          <w:sz w:val="20"/>
        </w:rPr>
      </w:pPr>
      <w:r w:rsidRPr="00FD09D3">
        <w:rPr>
          <w:rFonts w:ascii="Arial" w:hAnsi="Arial" w:cs="Arial"/>
          <w:sz w:val="20"/>
        </w:rPr>
        <w:t xml:space="preserve">Education Professions I provides the foundation for employment in education and related careers and prepares students for study in higher education. The course of study includes, but is not limited to: the teaching profession, the learner and the learning process, planning instruction, learning environment, and instructional and assessment strategies. Exploratory field experiences in classroom settings and career portfolios are required components. A standards-based plan guides the students’ field experiences. Students are monitored in their field experiences by the </w:t>
      </w:r>
    </w:p>
    <w:p w:rsidR="006C0D1E" w:rsidRPr="00FD09D3" w:rsidRDefault="006C0D1E" w:rsidP="006C0D1E">
      <w:pPr>
        <w:rPr>
          <w:rFonts w:ascii="Arial" w:hAnsi="Arial" w:cs="Arial"/>
          <w:sz w:val="20"/>
        </w:rPr>
      </w:pPr>
      <w:r w:rsidRPr="00FD09D3">
        <w:rPr>
          <w:rFonts w:ascii="Arial" w:hAnsi="Arial" w:cs="Arial"/>
          <w:sz w:val="20"/>
        </w:rPr>
        <w:t xml:space="preserve">Education Professionals I teacher. </w:t>
      </w:r>
    </w:p>
    <w:p w:rsidR="006C0D1E" w:rsidRPr="00FD09D3" w:rsidRDefault="006C0D1E" w:rsidP="006C0D1E">
      <w:pPr>
        <w:ind w:firstLine="720"/>
        <w:rPr>
          <w:rFonts w:ascii="Arial" w:hAnsi="Arial" w:cs="Arial"/>
          <w:sz w:val="20"/>
        </w:rPr>
      </w:pPr>
      <w:r w:rsidRPr="00FD09D3">
        <w:rPr>
          <w:rFonts w:ascii="Arial" w:hAnsi="Arial" w:cs="Arial"/>
          <w:sz w:val="20"/>
        </w:rPr>
        <w:t xml:space="preserve">•Recommended Grade Level: 11-12 </w:t>
      </w:r>
    </w:p>
    <w:p w:rsidR="006C0D1E" w:rsidRPr="00FD09D3" w:rsidRDefault="006C0D1E" w:rsidP="006C0D1E">
      <w:pPr>
        <w:ind w:left="720"/>
        <w:rPr>
          <w:rFonts w:ascii="Arial" w:hAnsi="Arial" w:cs="Arial"/>
          <w:sz w:val="20"/>
        </w:rPr>
      </w:pPr>
      <w:r w:rsidRPr="00FD09D3">
        <w:rPr>
          <w:rFonts w:ascii="Arial" w:hAnsi="Arial" w:cs="Arial"/>
          <w:sz w:val="20"/>
        </w:rPr>
        <w:t>•Recommended Prerequisites: Nutrition and Wellness, Child Development, and Interpersonal Relationships</w:t>
      </w:r>
    </w:p>
    <w:p w:rsidR="006C0D1E" w:rsidRPr="00FD09D3" w:rsidRDefault="006C0D1E" w:rsidP="006C0D1E">
      <w:pPr>
        <w:ind w:firstLine="720"/>
        <w:rPr>
          <w:rFonts w:ascii="Arial" w:hAnsi="Arial" w:cs="Arial"/>
          <w:sz w:val="20"/>
        </w:rPr>
      </w:pPr>
      <w:r w:rsidRPr="00FD09D3">
        <w:rPr>
          <w:rFonts w:ascii="Arial" w:hAnsi="Arial" w:cs="Arial"/>
          <w:sz w:val="20"/>
        </w:rPr>
        <w:t xml:space="preserve">•Credits: 1-3 credits per semester, 6 credits maximum </w:t>
      </w:r>
    </w:p>
    <w:p w:rsidR="006C0D1E" w:rsidRPr="00FD09D3" w:rsidRDefault="006C0D1E" w:rsidP="006C0D1E">
      <w:pPr>
        <w:rPr>
          <w:rFonts w:ascii="Arial" w:hAnsi="Arial" w:cs="Arial"/>
          <w:sz w:val="20"/>
        </w:rPr>
      </w:pPr>
      <w:r w:rsidRPr="00FD09D3">
        <w:rPr>
          <w:rFonts w:ascii="Arial" w:hAnsi="Arial" w:cs="Arial"/>
          <w:sz w:val="20"/>
        </w:rPr>
        <w:t xml:space="preserve"> </w:t>
      </w:r>
    </w:p>
    <w:p w:rsidR="006C0D1E" w:rsidRPr="00FD09D3" w:rsidRDefault="006C0D1E" w:rsidP="006C0D1E">
      <w:pPr>
        <w:pStyle w:val="Heading1"/>
        <w:jc w:val="both"/>
        <w:rPr>
          <w:rFonts w:ascii="Arial" w:hAnsi="Arial" w:cs="Arial"/>
          <w:sz w:val="24"/>
          <w:u w:val="single"/>
        </w:rPr>
      </w:pPr>
      <w:r w:rsidRPr="00A74B14">
        <w:rPr>
          <w:rFonts w:ascii="Arial" w:hAnsi="Arial" w:cs="Arial"/>
          <w:sz w:val="24"/>
          <w:u w:val="single"/>
        </w:rPr>
        <w:lastRenderedPageBreak/>
        <w:t>5404 Education Professions II</w:t>
      </w:r>
    </w:p>
    <w:p w:rsidR="006C0D1E" w:rsidRPr="00FD09D3" w:rsidRDefault="006C0D1E" w:rsidP="006C0D1E">
      <w:pPr>
        <w:rPr>
          <w:rFonts w:ascii="Arial" w:hAnsi="Arial" w:cs="Arial"/>
          <w:sz w:val="20"/>
        </w:rPr>
      </w:pPr>
      <w:r w:rsidRPr="00FD09D3">
        <w:rPr>
          <w:rFonts w:ascii="Arial" w:hAnsi="Arial" w:cs="Arial"/>
          <w:sz w:val="20"/>
        </w:rPr>
        <w:t xml:space="preserve">Education Professions II prepares students for employment in education and related careers and provides the foundation for study in higher education in these career areas. An active learning approach that utilizes higher order thinking, communication, leadership, and management processes is recommended in order to integrate suggested topics into the study of education and related careers. The course of study includes, but is not limited to: the teaching profession, the learner and the learning process, planning instruction, learning environment, and instructional and assessment strategies. Extensive field experiences in one or more classroom settings, resumes, and career portfolios are required components. A standards-based plan guides the students’ field experiences. Students are monitored in their field experiences by the Education Professions II teacher. </w:t>
      </w:r>
    </w:p>
    <w:p w:rsidR="006C0D1E" w:rsidRPr="00FD09D3" w:rsidRDefault="006C0D1E" w:rsidP="006C0D1E">
      <w:pPr>
        <w:ind w:firstLine="720"/>
        <w:rPr>
          <w:rFonts w:ascii="Arial" w:hAnsi="Arial" w:cs="Arial"/>
          <w:sz w:val="20"/>
        </w:rPr>
      </w:pPr>
      <w:r w:rsidRPr="00FD09D3">
        <w:rPr>
          <w:rFonts w:ascii="Arial" w:hAnsi="Arial" w:cs="Arial"/>
          <w:sz w:val="20"/>
        </w:rPr>
        <w:t xml:space="preserve">•Recommended Grade Level: 12 </w:t>
      </w:r>
    </w:p>
    <w:p w:rsidR="006C0D1E" w:rsidRPr="00FD09D3" w:rsidRDefault="006C0D1E" w:rsidP="006C0D1E">
      <w:pPr>
        <w:ind w:firstLine="720"/>
        <w:rPr>
          <w:rFonts w:ascii="Arial" w:hAnsi="Arial" w:cs="Arial"/>
          <w:sz w:val="20"/>
        </w:rPr>
      </w:pPr>
      <w:r w:rsidRPr="00FD09D3">
        <w:rPr>
          <w:rFonts w:ascii="Arial" w:hAnsi="Arial" w:cs="Arial"/>
          <w:sz w:val="20"/>
        </w:rPr>
        <w:t xml:space="preserve">•Recommended Prerequisites: Education Professions I </w:t>
      </w:r>
    </w:p>
    <w:p w:rsidR="006C0D1E" w:rsidRPr="00FD09D3" w:rsidRDefault="006C0D1E" w:rsidP="006C0D1E">
      <w:pPr>
        <w:ind w:firstLine="720"/>
        <w:rPr>
          <w:rFonts w:ascii="Arial" w:hAnsi="Arial" w:cs="Arial"/>
          <w:sz w:val="20"/>
        </w:rPr>
      </w:pPr>
      <w:r w:rsidRPr="00FD09D3">
        <w:rPr>
          <w:rFonts w:ascii="Arial" w:hAnsi="Arial" w:cs="Arial"/>
          <w:sz w:val="20"/>
        </w:rPr>
        <w:t xml:space="preserve">•Credits1-3 credits per semester, 6 credits maximum </w:t>
      </w:r>
    </w:p>
    <w:p w:rsidR="006C0D1E" w:rsidRPr="00FD09D3" w:rsidRDefault="006C0D1E" w:rsidP="006C0D1E">
      <w:pPr>
        <w:ind w:firstLine="720"/>
        <w:rPr>
          <w:rFonts w:ascii="Arial" w:hAnsi="Arial" w:cs="Arial"/>
          <w:sz w:val="20"/>
        </w:rPr>
      </w:pPr>
      <w:r w:rsidRPr="00FD09D3">
        <w:rPr>
          <w:rFonts w:ascii="Arial" w:hAnsi="Arial" w:cs="Arial"/>
          <w:sz w:val="20"/>
        </w:rPr>
        <w:t xml:space="preserve">•This course is aligned with the Pre-Professional Assessment and Certification of the American </w:t>
      </w:r>
    </w:p>
    <w:p w:rsidR="006C0D1E" w:rsidRPr="00FD09D3" w:rsidRDefault="006C0D1E" w:rsidP="006C0D1E">
      <w:pPr>
        <w:ind w:firstLine="720"/>
        <w:rPr>
          <w:rFonts w:ascii="Arial" w:hAnsi="Arial" w:cs="Arial"/>
          <w:sz w:val="20"/>
        </w:rPr>
      </w:pPr>
      <w:r w:rsidRPr="00FD09D3">
        <w:rPr>
          <w:rFonts w:ascii="Arial" w:hAnsi="Arial" w:cs="Arial"/>
          <w:sz w:val="20"/>
        </w:rPr>
        <w:t>Association of Family and Consumer Sciences.</w:t>
      </w:r>
    </w:p>
    <w:p w:rsidR="006C0D1E" w:rsidRDefault="006C0D1E" w:rsidP="009F6F15">
      <w:pPr>
        <w:rPr>
          <w:rFonts w:ascii="Arial" w:hAnsi="Arial" w:cs="Arial"/>
          <w:color w:val="000000"/>
          <w:sz w:val="20"/>
        </w:rPr>
      </w:pPr>
    </w:p>
    <w:p w:rsidR="006C0D1E" w:rsidRDefault="006C0D1E" w:rsidP="009F6F15">
      <w:pPr>
        <w:rPr>
          <w:rFonts w:ascii="Arial" w:hAnsi="Arial" w:cs="Arial"/>
          <w:color w:val="000000"/>
          <w:sz w:val="20"/>
        </w:rPr>
      </w:pPr>
    </w:p>
    <w:p w:rsidR="00E44591" w:rsidRDefault="00E44591">
      <w:pPr>
        <w:rPr>
          <w:rFonts w:ascii="Arial" w:hAnsi="Arial" w:cs="Arial"/>
          <w:color w:val="000000"/>
          <w:sz w:val="20"/>
        </w:rPr>
      </w:pPr>
      <w:bookmarkStart w:id="0" w:name="_GoBack"/>
      <w:bookmarkEnd w:id="0"/>
    </w:p>
    <w:sectPr w:rsidR="00E44591" w:rsidSect="00C546CD">
      <w:footerReference w:type="even" r:id="rId8"/>
      <w:footerReference w:type="default" r:id="rId9"/>
      <w:footnotePr>
        <w:numRestart w:val="eachPage"/>
      </w:footnotePr>
      <w:type w:val="evenPage"/>
      <w:pgSz w:w="12237" w:h="15836"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1" w:rsidRDefault="00E44591">
      <w:r>
        <w:separator/>
      </w:r>
    </w:p>
  </w:endnote>
  <w:endnote w:type="continuationSeparator" w:id="0">
    <w:p w:rsidR="00E44591" w:rsidRDefault="00E4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44591" w:rsidRDefault="00E4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pPr>
    <w:smartTag w:uri="urn:schemas-microsoft-com:office:smarttags" w:element="place">
      <w:smartTag w:uri="urn:schemas-microsoft-com:office:smarttags" w:element="PlaceName">
        <w:r>
          <w:t>Rossville</w:t>
        </w:r>
      </w:smartTag>
      <w:r>
        <w:t xml:space="preserve"> </w:t>
      </w:r>
      <w:smartTag w:uri="urn:schemas-microsoft-com:office:smarttags" w:element="PlaceType">
        <w:r>
          <w:t>High School</w:t>
        </w:r>
      </w:smartTag>
    </w:smartTag>
    <w:r>
      <w:tab/>
    </w:r>
    <w:r>
      <w:tab/>
    </w:r>
    <w:r>
      <w:rPr>
        <w:rStyle w:val="PageNumber"/>
      </w:rPr>
      <w:fldChar w:fldCharType="begin"/>
    </w:r>
    <w:r>
      <w:rPr>
        <w:rStyle w:val="PageNumber"/>
      </w:rPr>
      <w:instrText xml:space="preserve"> PAGE </w:instrText>
    </w:r>
    <w:r>
      <w:rPr>
        <w:rStyle w:val="PageNumber"/>
      </w:rPr>
      <w:fldChar w:fldCharType="separate"/>
    </w:r>
    <w:r w:rsidR="00BF76AC">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1" w:rsidRDefault="00E44591">
      <w:r>
        <w:separator/>
      </w:r>
    </w:p>
  </w:footnote>
  <w:footnote w:type="continuationSeparator" w:id="0">
    <w:p w:rsidR="00E44591" w:rsidRDefault="00E4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4BA"/>
    <w:multiLevelType w:val="hybridMultilevel"/>
    <w:tmpl w:val="E7A66F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141E5"/>
    <w:multiLevelType w:val="hybridMultilevel"/>
    <w:tmpl w:val="6488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A43FBF"/>
    <w:multiLevelType w:val="hybridMultilevel"/>
    <w:tmpl w:val="81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C02"/>
    <w:multiLevelType w:val="hybridMultilevel"/>
    <w:tmpl w:val="E1065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44038C">
      <w:start w:val="513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41B3"/>
    <w:multiLevelType w:val="hybridMultilevel"/>
    <w:tmpl w:val="9B14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17D"/>
    <w:multiLevelType w:val="hybridMultilevel"/>
    <w:tmpl w:val="512C7E4A"/>
    <w:lvl w:ilvl="0" w:tplc="C7582DDA">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6C6D99"/>
    <w:multiLevelType w:val="hybridMultilevel"/>
    <w:tmpl w:val="92A6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C5595"/>
    <w:multiLevelType w:val="hybridMultilevel"/>
    <w:tmpl w:val="E39802A0"/>
    <w:lvl w:ilvl="0" w:tplc="1CF67C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08F7"/>
    <w:multiLevelType w:val="hybridMultilevel"/>
    <w:tmpl w:val="4A60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475F"/>
    <w:multiLevelType w:val="hybridMultilevel"/>
    <w:tmpl w:val="A8F2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F0BE1"/>
    <w:multiLevelType w:val="hybridMultilevel"/>
    <w:tmpl w:val="92EAC106"/>
    <w:lvl w:ilvl="0" w:tplc="AB288B1E">
      <w:start w:val="1"/>
      <w:numFmt w:val="decimal"/>
      <w:lvlText w:val="%1."/>
      <w:lvlJc w:val="left"/>
      <w:pPr>
        <w:ind w:left="720" w:hanging="360"/>
      </w:pPr>
      <w:rPr>
        <w:rFonts w:ascii="Arial" w:hAnsi="Arial" w:cs="Arial"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033FF"/>
    <w:multiLevelType w:val="hybridMultilevel"/>
    <w:tmpl w:val="7924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B124A"/>
    <w:multiLevelType w:val="hybridMultilevel"/>
    <w:tmpl w:val="B0227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427FE"/>
    <w:multiLevelType w:val="hybridMultilevel"/>
    <w:tmpl w:val="CD280EB4"/>
    <w:lvl w:ilvl="0" w:tplc="0DEE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F1C7E"/>
    <w:multiLevelType w:val="hybridMultilevel"/>
    <w:tmpl w:val="7D7C68B8"/>
    <w:lvl w:ilvl="0" w:tplc="BE2C3B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72591"/>
    <w:multiLevelType w:val="hybridMultilevel"/>
    <w:tmpl w:val="6900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D88"/>
    <w:multiLevelType w:val="hybridMultilevel"/>
    <w:tmpl w:val="AD261D3A"/>
    <w:lvl w:ilvl="0" w:tplc="AF9EB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164F2"/>
    <w:multiLevelType w:val="hybridMultilevel"/>
    <w:tmpl w:val="47E0E9F4"/>
    <w:lvl w:ilvl="0" w:tplc="81BA4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A4534"/>
    <w:multiLevelType w:val="hybridMultilevel"/>
    <w:tmpl w:val="4FCA88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267FA7"/>
    <w:multiLevelType w:val="hybridMultilevel"/>
    <w:tmpl w:val="0D9C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93882"/>
    <w:multiLevelType w:val="hybridMultilevel"/>
    <w:tmpl w:val="EDC081C2"/>
    <w:lvl w:ilvl="0" w:tplc="76B45D2E">
      <w:start w:val="1"/>
      <w:numFmt w:val="decimal"/>
      <w:lvlText w:val="%1."/>
      <w:lvlJc w:val="left"/>
      <w:pPr>
        <w:ind w:left="1080" w:hanging="360"/>
      </w:pPr>
      <w:rPr>
        <w:rFonts w:ascii="Arial" w:eastAsia="Times New Roman" w:hAnsi="Arial" w:cs="Arial"/>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14AC3"/>
    <w:multiLevelType w:val="hybridMultilevel"/>
    <w:tmpl w:val="31EA4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13C2"/>
    <w:multiLevelType w:val="hybridMultilevel"/>
    <w:tmpl w:val="669E3082"/>
    <w:lvl w:ilvl="0" w:tplc="04090001">
      <w:start w:val="1"/>
      <w:numFmt w:val="bullet"/>
      <w:lvlText w:val=""/>
      <w:lvlJc w:val="left"/>
      <w:pPr>
        <w:tabs>
          <w:tab w:val="num" w:pos="1656"/>
        </w:tabs>
        <w:ind w:left="1656" w:hanging="360"/>
      </w:pPr>
      <w:rPr>
        <w:rFonts w:ascii="Symbol" w:hAnsi="Symbol" w:hint="default"/>
        <w:sz w:val="20"/>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8716224"/>
    <w:multiLevelType w:val="hybridMultilevel"/>
    <w:tmpl w:val="F1D88D28"/>
    <w:lvl w:ilvl="0" w:tplc="5A9CA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A63426"/>
    <w:multiLevelType w:val="hybridMultilevel"/>
    <w:tmpl w:val="BEC29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02E6E"/>
    <w:multiLevelType w:val="hybridMultilevel"/>
    <w:tmpl w:val="F4FCF0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0E61924"/>
    <w:multiLevelType w:val="hybridMultilevel"/>
    <w:tmpl w:val="9E8E2020"/>
    <w:lvl w:ilvl="0" w:tplc="0C2C7608">
      <w:start w:val="1"/>
      <w:numFmt w:val="decimal"/>
      <w:lvlText w:val="%1."/>
      <w:lvlJc w:val="left"/>
      <w:pPr>
        <w:ind w:left="1080" w:hanging="360"/>
      </w:pPr>
      <w:rPr>
        <w:rFonts w:ascii="Arial" w:hAnsi="Arial" w:cs="Arial" w:hint="default"/>
        <w:b/>
        <w:sz w:val="24"/>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F13E6"/>
    <w:multiLevelType w:val="hybridMultilevel"/>
    <w:tmpl w:val="831AE4DA"/>
    <w:lvl w:ilvl="0" w:tplc="EA6CB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249F1"/>
    <w:multiLevelType w:val="hybridMultilevel"/>
    <w:tmpl w:val="E0A0F50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5748B"/>
    <w:multiLevelType w:val="hybridMultilevel"/>
    <w:tmpl w:val="2E5850F6"/>
    <w:lvl w:ilvl="0" w:tplc="5B2E7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25"/>
  </w:num>
  <w:num w:numId="5">
    <w:abstractNumId w:val="6"/>
  </w:num>
  <w:num w:numId="6">
    <w:abstractNumId w:val="9"/>
  </w:num>
  <w:num w:numId="7">
    <w:abstractNumId w:val="8"/>
  </w:num>
  <w:num w:numId="8">
    <w:abstractNumId w:val="22"/>
  </w:num>
  <w:num w:numId="9">
    <w:abstractNumId w:val="29"/>
  </w:num>
  <w:num w:numId="10">
    <w:abstractNumId w:val="23"/>
  </w:num>
  <w:num w:numId="11">
    <w:abstractNumId w:val="3"/>
  </w:num>
  <w:num w:numId="12">
    <w:abstractNumId w:val="12"/>
  </w:num>
  <w:num w:numId="13">
    <w:abstractNumId w:val="16"/>
  </w:num>
  <w:num w:numId="14">
    <w:abstractNumId w:val="26"/>
  </w:num>
  <w:num w:numId="15">
    <w:abstractNumId w:val="24"/>
  </w:num>
  <w:num w:numId="16">
    <w:abstractNumId w:val="27"/>
  </w:num>
  <w:num w:numId="17">
    <w:abstractNumId w:val="21"/>
  </w:num>
  <w:num w:numId="18">
    <w:abstractNumId w:val="1"/>
  </w:num>
  <w:num w:numId="19">
    <w:abstractNumId w:val="4"/>
  </w:num>
  <w:num w:numId="20">
    <w:abstractNumId w:val="11"/>
  </w:num>
  <w:num w:numId="21">
    <w:abstractNumId w:val="7"/>
  </w:num>
  <w:num w:numId="22">
    <w:abstractNumId w:val="10"/>
  </w:num>
  <w:num w:numId="23">
    <w:abstractNumId w:val="5"/>
  </w:num>
  <w:num w:numId="24">
    <w:abstractNumId w:val="13"/>
  </w:num>
  <w:num w:numId="25">
    <w:abstractNumId w:val="30"/>
  </w:num>
  <w:num w:numId="26">
    <w:abstractNumId w:val="28"/>
  </w:num>
  <w:num w:numId="27">
    <w:abstractNumId w:val="17"/>
  </w:num>
  <w:num w:numId="28">
    <w:abstractNumId w:val="18"/>
  </w:num>
  <w:num w:numId="29">
    <w:abstractNumId w:val="14"/>
  </w:num>
  <w:num w:numId="30">
    <w:abstractNumId w:val="15"/>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B2"/>
    <w:rsid w:val="00000CBC"/>
    <w:rsid w:val="00000E93"/>
    <w:rsid w:val="000010A4"/>
    <w:rsid w:val="000024FB"/>
    <w:rsid w:val="00002C64"/>
    <w:rsid w:val="000056EF"/>
    <w:rsid w:val="00005861"/>
    <w:rsid w:val="00005B76"/>
    <w:rsid w:val="000100C6"/>
    <w:rsid w:val="000108EE"/>
    <w:rsid w:val="00013D58"/>
    <w:rsid w:val="000176EC"/>
    <w:rsid w:val="000207D2"/>
    <w:rsid w:val="00022931"/>
    <w:rsid w:val="000245CC"/>
    <w:rsid w:val="00024830"/>
    <w:rsid w:val="00024FD4"/>
    <w:rsid w:val="0002545C"/>
    <w:rsid w:val="000258AA"/>
    <w:rsid w:val="0003040C"/>
    <w:rsid w:val="00030CCA"/>
    <w:rsid w:val="00031108"/>
    <w:rsid w:val="00031A7C"/>
    <w:rsid w:val="00032995"/>
    <w:rsid w:val="000338A0"/>
    <w:rsid w:val="000344E5"/>
    <w:rsid w:val="00034E67"/>
    <w:rsid w:val="00035F22"/>
    <w:rsid w:val="00036787"/>
    <w:rsid w:val="00036E28"/>
    <w:rsid w:val="000374FB"/>
    <w:rsid w:val="000378B5"/>
    <w:rsid w:val="00037B30"/>
    <w:rsid w:val="0004079D"/>
    <w:rsid w:val="000467FE"/>
    <w:rsid w:val="000500AC"/>
    <w:rsid w:val="00050FD5"/>
    <w:rsid w:val="0005155E"/>
    <w:rsid w:val="0005194B"/>
    <w:rsid w:val="0005263D"/>
    <w:rsid w:val="00052F9A"/>
    <w:rsid w:val="000540DF"/>
    <w:rsid w:val="00054643"/>
    <w:rsid w:val="000549B5"/>
    <w:rsid w:val="00060600"/>
    <w:rsid w:val="0006312B"/>
    <w:rsid w:val="00063C05"/>
    <w:rsid w:val="00063C9A"/>
    <w:rsid w:val="00063D55"/>
    <w:rsid w:val="00064593"/>
    <w:rsid w:val="0006554F"/>
    <w:rsid w:val="00065FFB"/>
    <w:rsid w:val="00066CC9"/>
    <w:rsid w:val="00066EC5"/>
    <w:rsid w:val="000673DC"/>
    <w:rsid w:val="00070ECD"/>
    <w:rsid w:val="000718A1"/>
    <w:rsid w:val="00071B8F"/>
    <w:rsid w:val="0007429D"/>
    <w:rsid w:val="000766CE"/>
    <w:rsid w:val="00080E4F"/>
    <w:rsid w:val="000840A1"/>
    <w:rsid w:val="00085E79"/>
    <w:rsid w:val="00091834"/>
    <w:rsid w:val="000950E6"/>
    <w:rsid w:val="00095AB7"/>
    <w:rsid w:val="000965C6"/>
    <w:rsid w:val="00096BB2"/>
    <w:rsid w:val="000974F4"/>
    <w:rsid w:val="00097B0B"/>
    <w:rsid w:val="000A0265"/>
    <w:rsid w:val="000A090F"/>
    <w:rsid w:val="000A1EAA"/>
    <w:rsid w:val="000A3482"/>
    <w:rsid w:val="000B08B8"/>
    <w:rsid w:val="000B24B7"/>
    <w:rsid w:val="000B2869"/>
    <w:rsid w:val="000B3DEB"/>
    <w:rsid w:val="000B5AF0"/>
    <w:rsid w:val="000C125D"/>
    <w:rsid w:val="000C1E5F"/>
    <w:rsid w:val="000C2011"/>
    <w:rsid w:val="000C3280"/>
    <w:rsid w:val="000C3300"/>
    <w:rsid w:val="000C57C9"/>
    <w:rsid w:val="000C590C"/>
    <w:rsid w:val="000C6068"/>
    <w:rsid w:val="000C6F73"/>
    <w:rsid w:val="000D0776"/>
    <w:rsid w:val="000D2752"/>
    <w:rsid w:val="000D2B50"/>
    <w:rsid w:val="000D37C6"/>
    <w:rsid w:val="000D47BE"/>
    <w:rsid w:val="000D508E"/>
    <w:rsid w:val="000D7170"/>
    <w:rsid w:val="000D71E7"/>
    <w:rsid w:val="000D77A2"/>
    <w:rsid w:val="000E2E19"/>
    <w:rsid w:val="000E4355"/>
    <w:rsid w:val="000E4602"/>
    <w:rsid w:val="000E4CD5"/>
    <w:rsid w:val="000E4F9C"/>
    <w:rsid w:val="000E5885"/>
    <w:rsid w:val="000F4C3C"/>
    <w:rsid w:val="000F5382"/>
    <w:rsid w:val="000F574D"/>
    <w:rsid w:val="000F686A"/>
    <w:rsid w:val="000F7335"/>
    <w:rsid w:val="000F77D0"/>
    <w:rsid w:val="0010138B"/>
    <w:rsid w:val="001025A2"/>
    <w:rsid w:val="00102ACF"/>
    <w:rsid w:val="00102B7B"/>
    <w:rsid w:val="00102F77"/>
    <w:rsid w:val="00103853"/>
    <w:rsid w:val="00105681"/>
    <w:rsid w:val="00106094"/>
    <w:rsid w:val="001061FA"/>
    <w:rsid w:val="00107576"/>
    <w:rsid w:val="001108F5"/>
    <w:rsid w:val="00111C1A"/>
    <w:rsid w:val="00112241"/>
    <w:rsid w:val="00112D2D"/>
    <w:rsid w:val="00114056"/>
    <w:rsid w:val="001145FE"/>
    <w:rsid w:val="00115BCA"/>
    <w:rsid w:val="00116654"/>
    <w:rsid w:val="001167CE"/>
    <w:rsid w:val="001177CA"/>
    <w:rsid w:val="0012061B"/>
    <w:rsid w:val="001224A6"/>
    <w:rsid w:val="0012552E"/>
    <w:rsid w:val="001262FC"/>
    <w:rsid w:val="001310DE"/>
    <w:rsid w:val="00132440"/>
    <w:rsid w:val="001341E7"/>
    <w:rsid w:val="001345AA"/>
    <w:rsid w:val="00134B4A"/>
    <w:rsid w:val="0013520F"/>
    <w:rsid w:val="00135265"/>
    <w:rsid w:val="00137E88"/>
    <w:rsid w:val="00137F17"/>
    <w:rsid w:val="00140691"/>
    <w:rsid w:val="001408D2"/>
    <w:rsid w:val="00142E4F"/>
    <w:rsid w:val="00145D07"/>
    <w:rsid w:val="00146574"/>
    <w:rsid w:val="00146E64"/>
    <w:rsid w:val="001500DC"/>
    <w:rsid w:val="001521AA"/>
    <w:rsid w:val="00152FFF"/>
    <w:rsid w:val="001550F6"/>
    <w:rsid w:val="001556AB"/>
    <w:rsid w:val="001559AD"/>
    <w:rsid w:val="00155EE3"/>
    <w:rsid w:val="00157C67"/>
    <w:rsid w:val="0016005B"/>
    <w:rsid w:val="0016090E"/>
    <w:rsid w:val="00161134"/>
    <w:rsid w:val="00161FA3"/>
    <w:rsid w:val="00164F91"/>
    <w:rsid w:val="00164FB4"/>
    <w:rsid w:val="001655AB"/>
    <w:rsid w:val="00166683"/>
    <w:rsid w:val="00167478"/>
    <w:rsid w:val="001714CB"/>
    <w:rsid w:val="00171D11"/>
    <w:rsid w:val="0017212B"/>
    <w:rsid w:val="00172131"/>
    <w:rsid w:val="001748D0"/>
    <w:rsid w:val="0018015F"/>
    <w:rsid w:val="00184BA0"/>
    <w:rsid w:val="00184BA4"/>
    <w:rsid w:val="00186083"/>
    <w:rsid w:val="00186786"/>
    <w:rsid w:val="00186849"/>
    <w:rsid w:val="00186919"/>
    <w:rsid w:val="00187BF8"/>
    <w:rsid w:val="0019162B"/>
    <w:rsid w:val="00191BB3"/>
    <w:rsid w:val="00192666"/>
    <w:rsid w:val="00196A7F"/>
    <w:rsid w:val="00196CA7"/>
    <w:rsid w:val="00196E8C"/>
    <w:rsid w:val="0019722E"/>
    <w:rsid w:val="001A0BF9"/>
    <w:rsid w:val="001A11F2"/>
    <w:rsid w:val="001A3ECE"/>
    <w:rsid w:val="001A49D4"/>
    <w:rsid w:val="001A5CA9"/>
    <w:rsid w:val="001B0837"/>
    <w:rsid w:val="001B3D37"/>
    <w:rsid w:val="001B3FA6"/>
    <w:rsid w:val="001B4372"/>
    <w:rsid w:val="001B54D4"/>
    <w:rsid w:val="001B7DCE"/>
    <w:rsid w:val="001C1CB1"/>
    <w:rsid w:val="001C22E6"/>
    <w:rsid w:val="001C2DB3"/>
    <w:rsid w:val="001C36D9"/>
    <w:rsid w:val="001C5D18"/>
    <w:rsid w:val="001C6EA9"/>
    <w:rsid w:val="001C7A59"/>
    <w:rsid w:val="001D1374"/>
    <w:rsid w:val="001D1416"/>
    <w:rsid w:val="001D2290"/>
    <w:rsid w:val="001D238C"/>
    <w:rsid w:val="001D24D8"/>
    <w:rsid w:val="001D39C5"/>
    <w:rsid w:val="001D4FAF"/>
    <w:rsid w:val="001D5163"/>
    <w:rsid w:val="001D5926"/>
    <w:rsid w:val="001D5F49"/>
    <w:rsid w:val="001D6487"/>
    <w:rsid w:val="001D6748"/>
    <w:rsid w:val="001E092D"/>
    <w:rsid w:val="001E1B90"/>
    <w:rsid w:val="001E2214"/>
    <w:rsid w:val="001E6509"/>
    <w:rsid w:val="001E7B48"/>
    <w:rsid w:val="001F0990"/>
    <w:rsid w:val="001F0FD0"/>
    <w:rsid w:val="001F158A"/>
    <w:rsid w:val="002019D4"/>
    <w:rsid w:val="00201CEE"/>
    <w:rsid w:val="00202844"/>
    <w:rsid w:val="00204F16"/>
    <w:rsid w:val="00204FF8"/>
    <w:rsid w:val="00205D40"/>
    <w:rsid w:val="00207ED3"/>
    <w:rsid w:val="00212B2C"/>
    <w:rsid w:val="002133BD"/>
    <w:rsid w:val="00213730"/>
    <w:rsid w:val="00213937"/>
    <w:rsid w:val="00214E53"/>
    <w:rsid w:val="00215FAC"/>
    <w:rsid w:val="0022156F"/>
    <w:rsid w:val="00221CF1"/>
    <w:rsid w:val="002239FA"/>
    <w:rsid w:val="00223B70"/>
    <w:rsid w:val="00224959"/>
    <w:rsid w:val="00227675"/>
    <w:rsid w:val="00230EEA"/>
    <w:rsid w:val="002343A0"/>
    <w:rsid w:val="0023445B"/>
    <w:rsid w:val="00234D15"/>
    <w:rsid w:val="00235502"/>
    <w:rsid w:val="00236431"/>
    <w:rsid w:val="002411A8"/>
    <w:rsid w:val="00243328"/>
    <w:rsid w:val="002458AF"/>
    <w:rsid w:val="00246807"/>
    <w:rsid w:val="002468CC"/>
    <w:rsid w:val="00247B83"/>
    <w:rsid w:val="00247DBC"/>
    <w:rsid w:val="002505B6"/>
    <w:rsid w:val="002520F3"/>
    <w:rsid w:val="00255608"/>
    <w:rsid w:val="002578D0"/>
    <w:rsid w:val="00260E43"/>
    <w:rsid w:val="00261DBC"/>
    <w:rsid w:val="002635CB"/>
    <w:rsid w:val="00263B9E"/>
    <w:rsid w:val="00267455"/>
    <w:rsid w:val="00267F96"/>
    <w:rsid w:val="00271E92"/>
    <w:rsid w:val="00276497"/>
    <w:rsid w:val="00276710"/>
    <w:rsid w:val="00280F47"/>
    <w:rsid w:val="00281DC2"/>
    <w:rsid w:val="00283E80"/>
    <w:rsid w:val="002852FE"/>
    <w:rsid w:val="002864BC"/>
    <w:rsid w:val="00293AE6"/>
    <w:rsid w:val="00293BDB"/>
    <w:rsid w:val="00295BD5"/>
    <w:rsid w:val="002A0326"/>
    <w:rsid w:val="002A0ACE"/>
    <w:rsid w:val="002A4899"/>
    <w:rsid w:val="002A5E99"/>
    <w:rsid w:val="002A6B15"/>
    <w:rsid w:val="002A7E9C"/>
    <w:rsid w:val="002B0529"/>
    <w:rsid w:val="002B1223"/>
    <w:rsid w:val="002B1ED8"/>
    <w:rsid w:val="002B248E"/>
    <w:rsid w:val="002B2613"/>
    <w:rsid w:val="002B5423"/>
    <w:rsid w:val="002B66CA"/>
    <w:rsid w:val="002B7808"/>
    <w:rsid w:val="002B78C4"/>
    <w:rsid w:val="002B7C29"/>
    <w:rsid w:val="002C0329"/>
    <w:rsid w:val="002C0E11"/>
    <w:rsid w:val="002C1C7C"/>
    <w:rsid w:val="002C2836"/>
    <w:rsid w:val="002C3652"/>
    <w:rsid w:val="002C3714"/>
    <w:rsid w:val="002C4264"/>
    <w:rsid w:val="002C4D82"/>
    <w:rsid w:val="002D0D08"/>
    <w:rsid w:val="002D1737"/>
    <w:rsid w:val="002D4B9A"/>
    <w:rsid w:val="002D7209"/>
    <w:rsid w:val="002E0CBF"/>
    <w:rsid w:val="002E1192"/>
    <w:rsid w:val="002E1A2C"/>
    <w:rsid w:val="002E3C86"/>
    <w:rsid w:val="002E43EE"/>
    <w:rsid w:val="002E5A94"/>
    <w:rsid w:val="002E5D3E"/>
    <w:rsid w:val="002E5FF3"/>
    <w:rsid w:val="002E6153"/>
    <w:rsid w:val="002E623C"/>
    <w:rsid w:val="002E72BF"/>
    <w:rsid w:val="002F083B"/>
    <w:rsid w:val="002F1EFD"/>
    <w:rsid w:val="002F2A10"/>
    <w:rsid w:val="002F3530"/>
    <w:rsid w:val="002F3689"/>
    <w:rsid w:val="002F5D4E"/>
    <w:rsid w:val="002F6408"/>
    <w:rsid w:val="0030230F"/>
    <w:rsid w:val="003030B0"/>
    <w:rsid w:val="003069BF"/>
    <w:rsid w:val="00306AD5"/>
    <w:rsid w:val="003108CC"/>
    <w:rsid w:val="00310A46"/>
    <w:rsid w:val="00310AD1"/>
    <w:rsid w:val="0031107C"/>
    <w:rsid w:val="00311EC4"/>
    <w:rsid w:val="00313B9B"/>
    <w:rsid w:val="00313DEF"/>
    <w:rsid w:val="0031444A"/>
    <w:rsid w:val="003152CE"/>
    <w:rsid w:val="00317053"/>
    <w:rsid w:val="00320374"/>
    <w:rsid w:val="00321721"/>
    <w:rsid w:val="003227E7"/>
    <w:rsid w:val="00322CF3"/>
    <w:rsid w:val="0032569C"/>
    <w:rsid w:val="00327E18"/>
    <w:rsid w:val="003309C7"/>
    <w:rsid w:val="003316EF"/>
    <w:rsid w:val="003316F2"/>
    <w:rsid w:val="00331AD5"/>
    <w:rsid w:val="0033533E"/>
    <w:rsid w:val="003357B2"/>
    <w:rsid w:val="0033702E"/>
    <w:rsid w:val="0033756A"/>
    <w:rsid w:val="00343280"/>
    <w:rsid w:val="00343B25"/>
    <w:rsid w:val="00343F73"/>
    <w:rsid w:val="00345967"/>
    <w:rsid w:val="003461F4"/>
    <w:rsid w:val="0034776A"/>
    <w:rsid w:val="003502D2"/>
    <w:rsid w:val="00351259"/>
    <w:rsid w:val="0035210B"/>
    <w:rsid w:val="00353DAD"/>
    <w:rsid w:val="00354170"/>
    <w:rsid w:val="00354B96"/>
    <w:rsid w:val="00355596"/>
    <w:rsid w:val="0035593C"/>
    <w:rsid w:val="003619BF"/>
    <w:rsid w:val="0036223A"/>
    <w:rsid w:val="003624FE"/>
    <w:rsid w:val="00365823"/>
    <w:rsid w:val="00367A3D"/>
    <w:rsid w:val="00370885"/>
    <w:rsid w:val="00371910"/>
    <w:rsid w:val="00372E4D"/>
    <w:rsid w:val="003738D2"/>
    <w:rsid w:val="0037437B"/>
    <w:rsid w:val="00374B10"/>
    <w:rsid w:val="0037582F"/>
    <w:rsid w:val="00380C08"/>
    <w:rsid w:val="00381138"/>
    <w:rsid w:val="0038129E"/>
    <w:rsid w:val="00381A1E"/>
    <w:rsid w:val="00381E27"/>
    <w:rsid w:val="0038408B"/>
    <w:rsid w:val="003858EC"/>
    <w:rsid w:val="00387BEC"/>
    <w:rsid w:val="0039039C"/>
    <w:rsid w:val="00390D5A"/>
    <w:rsid w:val="003940EF"/>
    <w:rsid w:val="003955CB"/>
    <w:rsid w:val="00395E37"/>
    <w:rsid w:val="00396262"/>
    <w:rsid w:val="0039671A"/>
    <w:rsid w:val="00396C2F"/>
    <w:rsid w:val="00397ED9"/>
    <w:rsid w:val="003A1684"/>
    <w:rsid w:val="003A2389"/>
    <w:rsid w:val="003A4412"/>
    <w:rsid w:val="003A6AD4"/>
    <w:rsid w:val="003B0CD3"/>
    <w:rsid w:val="003B15DA"/>
    <w:rsid w:val="003B24E5"/>
    <w:rsid w:val="003B39B4"/>
    <w:rsid w:val="003B4BD6"/>
    <w:rsid w:val="003B6FC6"/>
    <w:rsid w:val="003C66CD"/>
    <w:rsid w:val="003C7582"/>
    <w:rsid w:val="003C7B47"/>
    <w:rsid w:val="003C7EA4"/>
    <w:rsid w:val="003C7FE2"/>
    <w:rsid w:val="003D3419"/>
    <w:rsid w:val="003E33D9"/>
    <w:rsid w:val="003E56F4"/>
    <w:rsid w:val="003E683C"/>
    <w:rsid w:val="003E6FAF"/>
    <w:rsid w:val="003F0DBD"/>
    <w:rsid w:val="003F13C6"/>
    <w:rsid w:val="003F29DD"/>
    <w:rsid w:val="003F32A9"/>
    <w:rsid w:val="003F3F64"/>
    <w:rsid w:val="003F7CA1"/>
    <w:rsid w:val="00401202"/>
    <w:rsid w:val="00401E65"/>
    <w:rsid w:val="0040251B"/>
    <w:rsid w:val="00402DC6"/>
    <w:rsid w:val="0040371B"/>
    <w:rsid w:val="0040560B"/>
    <w:rsid w:val="00405EB4"/>
    <w:rsid w:val="00406049"/>
    <w:rsid w:val="00406633"/>
    <w:rsid w:val="004079C0"/>
    <w:rsid w:val="00407D74"/>
    <w:rsid w:val="00410389"/>
    <w:rsid w:val="004135D8"/>
    <w:rsid w:val="00414F43"/>
    <w:rsid w:val="004150F4"/>
    <w:rsid w:val="004159A4"/>
    <w:rsid w:val="00415A34"/>
    <w:rsid w:val="00416ED2"/>
    <w:rsid w:val="00417038"/>
    <w:rsid w:val="00420289"/>
    <w:rsid w:val="00423B02"/>
    <w:rsid w:val="00425467"/>
    <w:rsid w:val="00426F04"/>
    <w:rsid w:val="00431F5D"/>
    <w:rsid w:val="0043231C"/>
    <w:rsid w:val="00432372"/>
    <w:rsid w:val="004371ED"/>
    <w:rsid w:val="00440BD8"/>
    <w:rsid w:val="004415DE"/>
    <w:rsid w:val="00442379"/>
    <w:rsid w:val="00442804"/>
    <w:rsid w:val="00443E28"/>
    <w:rsid w:val="004445BB"/>
    <w:rsid w:val="00444627"/>
    <w:rsid w:val="004446E0"/>
    <w:rsid w:val="00445141"/>
    <w:rsid w:val="0044598E"/>
    <w:rsid w:val="00446C67"/>
    <w:rsid w:val="004471FD"/>
    <w:rsid w:val="004479AE"/>
    <w:rsid w:val="00450A4A"/>
    <w:rsid w:val="00450F68"/>
    <w:rsid w:val="0045248B"/>
    <w:rsid w:val="0045389A"/>
    <w:rsid w:val="0045447F"/>
    <w:rsid w:val="004559A3"/>
    <w:rsid w:val="004567D0"/>
    <w:rsid w:val="004610EE"/>
    <w:rsid w:val="0046204F"/>
    <w:rsid w:val="00462F34"/>
    <w:rsid w:val="00465F21"/>
    <w:rsid w:val="00467435"/>
    <w:rsid w:val="0047285A"/>
    <w:rsid w:val="00473C9B"/>
    <w:rsid w:val="00473FC4"/>
    <w:rsid w:val="0047592A"/>
    <w:rsid w:val="00476303"/>
    <w:rsid w:val="0048063A"/>
    <w:rsid w:val="00484A05"/>
    <w:rsid w:val="00485432"/>
    <w:rsid w:val="00485ACB"/>
    <w:rsid w:val="004860FD"/>
    <w:rsid w:val="0048640C"/>
    <w:rsid w:val="004868AD"/>
    <w:rsid w:val="00486D55"/>
    <w:rsid w:val="00487958"/>
    <w:rsid w:val="00491BB5"/>
    <w:rsid w:val="00493D10"/>
    <w:rsid w:val="0049420A"/>
    <w:rsid w:val="00496304"/>
    <w:rsid w:val="004A1433"/>
    <w:rsid w:val="004A3219"/>
    <w:rsid w:val="004A352E"/>
    <w:rsid w:val="004A446A"/>
    <w:rsid w:val="004A53D9"/>
    <w:rsid w:val="004A57F1"/>
    <w:rsid w:val="004A6800"/>
    <w:rsid w:val="004A6867"/>
    <w:rsid w:val="004A691B"/>
    <w:rsid w:val="004A6D17"/>
    <w:rsid w:val="004B0141"/>
    <w:rsid w:val="004B16D7"/>
    <w:rsid w:val="004B1797"/>
    <w:rsid w:val="004B2E69"/>
    <w:rsid w:val="004B3FDC"/>
    <w:rsid w:val="004B4588"/>
    <w:rsid w:val="004B6D10"/>
    <w:rsid w:val="004B6D59"/>
    <w:rsid w:val="004C0EFA"/>
    <w:rsid w:val="004C1006"/>
    <w:rsid w:val="004C2B75"/>
    <w:rsid w:val="004C2E89"/>
    <w:rsid w:val="004C415B"/>
    <w:rsid w:val="004C45AD"/>
    <w:rsid w:val="004C5923"/>
    <w:rsid w:val="004C6E33"/>
    <w:rsid w:val="004D0F45"/>
    <w:rsid w:val="004D166D"/>
    <w:rsid w:val="004D1F55"/>
    <w:rsid w:val="004D74E2"/>
    <w:rsid w:val="004D78A0"/>
    <w:rsid w:val="004E29DE"/>
    <w:rsid w:val="004E4C9C"/>
    <w:rsid w:val="004E5B4C"/>
    <w:rsid w:val="004E7A80"/>
    <w:rsid w:val="004E7B74"/>
    <w:rsid w:val="004F61B2"/>
    <w:rsid w:val="004F689D"/>
    <w:rsid w:val="004F7910"/>
    <w:rsid w:val="00500149"/>
    <w:rsid w:val="00501884"/>
    <w:rsid w:val="00502A93"/>
    <w:rsid w:val="00502D2D"/>
    <w:rsid w:val="00504659"/>
    <w:rsid w:val="00510197"/>
    <w:rsid w:val="00513172"/>
    <w:rsid w:val="00514B54"/>
    <w:rsid w:val="00515CBE"/>
    <w:rsid w:val="00517359"/>
    <w:rsid w:val="00517397"/>
    <w:rsid w:val="0051739F"/>
    <w:rsid w:val="00517CAC"/>
    <w:rsid w:val="00520CA4"/>
    <w:rsid w:val="00523856"/>
    <w:rsid w:val="0052413A"/>
    <w:rsid w:val="005243DE"/>
    <w:rsid w:val="005247D3"/>
    <w:rsid w:val="00525109"/>
    <w:rsid w:val="005252C1"/>
    <w:rsid w:val="00525361"/>
    <w:rsid w:val="00526D86"/>
    <w:rsid w:val="0053012A"/>
    <w:rsid w:val="0053343B"/>
    <w:rsid w:val="00534A16"/>
    <w:rsid w:val="00534E13"/>
    <w:rsid w:val="00536356"/>
    <w:rsid w:val="00536BF0"/>
    <w:rsid w:val="00536F6D"/>
    <w:rsid w:val="00540272"/>
    <w:rsid w:val="00540D2F"/>
    <w:rsid w:val="00540E8B"/>
    <w:rsid w:val="00543581"/>
    <w:rsid w:val="005449FF"/>
    <w:rsid w:val="00545382"/>
    <w:rsid w:val="00545643"/>
    <w:rsid w:val="0054735C"/>
    <w:rsid w:val="005508E1"/>
    <w:rsid w:val="0055143E"/>
    <w:rsid w:val="00551923"/>
    <w:rsid w:val="0055352A"/>
    <w:rsid w:val="0055415E"/>
    <w:rsid w:val="00554DBE"/>
    <w:rsid w:val="00554EA3"/>
    <w:rsid w:val="00555CD9"/>
    <w:rsid w:val="00556120"/>
    <w:rsid w:val="005571F1"/>
    <w:rsid w:val="00561280"/>
    <w:rsid w:val="00562E1D"/>
    <w:rsid w:val="0056374E"/>
    <w:rsid w:val="00564778"/>
    <w:rsid w:val="00565802"/>
    <w:rsid w:val="00566137"/>
    <w:rsid w:val="0056720B"/>
    <w:rsid w:val="00567FD8"/>
    <w:rsid w:val="005713A9"/>
    <w:rsid w:val="0057157D"/>
    <w:rsid w:val="00572109"/>
    <w:rsid w:val="005724B1"/>
    <w:rsid w:val="005740C5"/>
    <w:rsid w:val="0057493D"/>
    <w:rsid w:val="0057576D"/>
    <w:rsid w:val="00576C81"/>
    <w:rsid w:val="00576CE2"/>
    <w:rsid w:val="00581124"/>
    <w:rsid w:val="00582C08"/>
    <w:rsid w:val="00583652"/>
    <w:rsid w:val="00583EAF"/>
    <w:rsid w:val="00585131"/>
    <w:rsid w:val="00585966"/>
    <w:rsid w:val="00590039"/>
    <w:rsid w:val="0059113E"/>
    <w:rsid w:val="00592029"/>
    <w:rsid w:val="00593A54"/>
    <w:rsid w:val="00595981"/>
    <w:rsid w:val="00595A98"/>
    <w:rsid w:val="005A0059"/>
    <w:rsid w:val="005A01C6"/>
    <w:rsid w:val="005A0282"/>
    <w:rsid w:val="005A08A1"/>
    <w:rsid w:val="005A0986"/>
    <w:rsid w:val="005A1679"/>
    <w:rsid w:val="005A3FC4"/>
    <w:rsid w:val="005A43B0"/>
    <w:rsid w:val="005A694F"/>
    <w:rsid w:val="005A6EB8"/>
    <w:rsid w:val="005A6F4D"/>
    <w:rsid w:val="005A78E7"/>
    <w:rsid w:val="005B0015"/>
    <w:rsid w:val="005B0DB7"/>
    <w:rsid w:val="005B1251"/>
    <w:rsid w:val="005B1289"/>
    <w:rsid w:val="005B32A6"/>
    <w:rsid w:val="005B44E5"/>
    <w:rsid w:val="005B5712"/>
    <w:rsid w:val="005B7CB5"/>
    <w:rsid w:val="005C1C61"/>
    <w:rsid w:val="005C2DA1"/>
    <w:rsid w:val="005C303D"/>
    <w:rsid w:val="005C3AB3"/>
    <w:rsid w:val="005C5C78"/>
    <w:rsid w:val="005C6047"/>
    <w:rsid w:val="005D0251"/>
    <w:rsid w:val="005D2847"/>
    <w:rsid w:val="005D39AE"/>
    <w:rsid w:val="005D647C"/>
    <w:rsid w:val="005D66B7"/>
    <w:rsid w:val="005E4D80"/>
    <w:rsid w:val="005E5813"/>
    <w:rsid w:val="005E6390"/>
    <w:rsid w:val="005E7FEB"/>
    <w:rsid w:val="005F058C"/>
    <w:rsid w:val="005F0C94"/>
    <w:rsid w:val="005F4C5C"/>
    <w:rsid w:val="005F4DFA"/>
    <w:rsid w:val="005F542B"/>
    <w:rsid w:val="005F628E"/>
    <w:rsid w:val="00602722"/>
    <w:rsid w:val="00602C3D"/>
    <w:rsid w:val="00602E5D"/>
    <w:rsid w:val="00603DFD"/>
    <w:rsid w:val="006051A4"/>
    <w:rsid w:val="006079A3"/>
    <w:rsid w:val="00612526"/>
    <w:rsid w:val="006142DD"/>
    <w:rsid w:val="00621C3A"/>
    <w:rsid w:val="0062370D"/>
    <w:rsid w:val="00623A72"/>
    <w:rsid w:val="00627110"/>
    <w:rsid w:val="00630A05"/>
    <w:rsid w:val="00631ACA"/>
    <w:rsid w:val="00631C18"/>
    <w:rsid w:val="00632B40"/>
    <w:rsid w:val="006344D5"/>
    <w:rsid w:val="00634A8E"/>
    <w:rsid w:val="00635174"/>
    <w:rsid w:val="00635B77"/>
    <w:rsid w:val="00636BD2"/>
    <w:rsid w:val="00636D97"/>
    <w:rsid w:val="006375A3"/>
    <w:rsid w:val="006376E3"/>
    <w:rsid w:val="00637BEA"/>
    <w:rsid w:val="0064010B"/>
    <w:rsid w:val="00640ECF"/>
    <w:rsid w:val="00641751"/>
    <w:rsid w:val="00642342"/>
    <w:rsid w:val="006424F3"/>
    <w:rsid w:val="00643F06"/>
    <w:rsid w:val="006474F1"/>
    <w:rsid w:val="00650137"/>
    <w:rsid w:val="00650A76"/>
    <w:rsid w:val="00651064"/>
    <w:rsid w:val="00652238"/>
    <w:rsid w:val="006526F2"/>
    <w:rsid w:val="00653EAB"/>
    <w:rsid w:val="00661C75"/>
    <w:rsid w:val="00663056"/>
    <w:rsid w:val="0066331D"/>
    <w:rsid w:val="00663657"/>
    <w:rsid w:val="00666524"/>
    <w:rsid w:val="0066654B"/>
    <w:rsid w:val="006666A7"/>
    <w:rsid w:val="00667807"/>
    <w:rsid w:val="0067011B"/>
    <w:rsid w:val="00673504"/>
    <w:rsid w:val="00675313"/>
    <w:rsid w:val="006763BE"/>
    <w:rsid w:val="00676ECE"/>
    <w:rsid w:val="006807E7"/>
    <w:rsid w:val="00680D14"/>
    <w:rsid w:val="00682014"/>
    <w:rsid w:val="00684A2E"/>
    <w:rsid w:val="00686AF0"/>
    <w:rsid w:val="00686B1E"/>
    <w:rsid w:val="00687CB8"/>
    <w:rsid w:val="00690FC3"/>
    <w:rsid w:val="006920CE"/>
    <w:rsid w:val="006925DA"/>
    <w:rsid w:val="006927DA"/>
    <w:rsid w:val="0069389D"/>
    <w:rsid w:val="0069398B"/>
    <w:rsid w:val="00693B72"/>
    <w:rsid w:val="00693D90"/>
    <w:rsid w:val="00694A0F"/>
    <w:rsid w:val="0069599C"/>
    <w:rsid w:val="00695E40"/>
    <w:rsid w:val="00697F57"/>
    <w:rsid w:val="006A011E"/>
    <w:rsid w:val="006A06EA"/>
    <w:rsid w:val="006A1592"/>
    <w:rsid w:val="006A1FCF"/>
    <w:rsid w:val="006A2BB9"/>
    <w:rsid w:val="006A4129"/>
    <w:rsid w:val="006A58FC"/>
    <w:rsid w:val="006A61E7"/>
    <w:rsid w:val="006B0A9C"/>
    <w:rsid w:val="006B42E0"/>
    <w:rsid w:val="006B53B2"/>
    <w:rsid w:val="006B59BD"/>
    <w:rsid w:val="006B5C84"/>
    <w:rsid w:val="006B646F"/>
    <w:rsid w:val="006B690C"/>
    <w:rsid w:val="006B6E55"/>
    <w:rsid w:val="006B6FB3"/>
    <w:rsid w:val="006C0355"/>
    <w:rsid w:val="006C0396"/>
    <w:rsid w:val="006C0D1E"/>
    <w:rsid w:val="006C1730"/>
    <w:rsid w:val="006C2663"/>
    <w:rsid w:val="006C5FBA"/>
    <w:rsid w:val="006C6EE3"/>
    <w:rsid w:val="006D105A"/>
    <w:rsid w:val="006D3852"/>
    <w:rsid w:val="006D442F"/>
    <w:rsid w:val="006D4C3B"/>
    <w:rsid w:val="006D73EA"/>
    <w:rsid w:val="006D7D87"/>
    <w:rsid w:val="006E08DD"/>
    <w:rsid w:val="006E33FD"/>
    <w:rsid w:val="006E5248"/>
    <w:rsid w:val="006E5344"/>
    <w:rsid w:val="006E55EE"/>
    <w:rsid w:val="006E660A"/>
    <w:rsid w:val="006F0656"/>
    <w:rsid w:val="006F15F3"/>
    <w:rsid w:val="006F1669"/>
    <w:rsid w:val="006F2C21"/>
    <w:rsid w:val="006F384C"/>
    <w:rsid w:val="006F5446"/>
    <w:rsid w:val="006F5D95"/>
    <w:rsid w:val="006F5F9C"/>
    <w:rsid w:val="006F6B53"/>
    <w:rsid w:val="00700EB7"/>
    <w:rsid w:val="00702A27"/>
    <w:rsid w:val="007059D4"/>
    <w:rsid w:val="007066E6"/>
    <w:rsid w:val="00706DAC"/>
    <w:rsid w:val="0070705B"/>
    <w:rsid w:val="007072F6"/>
    <w:rsid w:val="00707A3D"/>
    <w:rsid w:val="007106DB"/>
    <w:rsid w:val="00711025"/>
    <w:rsid w:val="00713557"/>
    <w:rsid w:val="00715706"/>
    <w:rsid w:val="007159E7"/>
    <w:rsid w:val="00715E47"/>
    <w:rsid w:val="00717231"/>
    <w:rsid w:val="00722113"/>
    <w:rsid w:val="007305BD"/>
    <w:rsid w:val="00731C7C"/>
    <w:rsid w:val="007331E7"/>
    <w:rsid w:val="00733650"/>
    <w:rsid w:val="00733B6B"/>
    <w:rsid w:val="007343D1"/>
    <w:rsid w:val="007349A4"/>
    <w:rsid w:val="007357FA"/>
    <w:rsid w:val="007359B3"/>
    <w:rsid w:val="007372C5"/>
    <w:rsid w:val="007372C9"/>
    <w:rsid w:val="00737301"/>
    <w:rsid w:val="00744B85"/>
    <w:rsid w:val="00744D76"/>
    <w:rsid w:val="00745DED"/>
    <w:rsid w:val="0074733C"/>
    <w:rsid w:val="0074764B"/>
    <w:rsid w:val="00750106"/>
    <w:rsid w:val="007503BC"/>
    <w:rsid w:val="00755B7D"/>
    <w:rsid w:val="00756421"/>
    <w:rsid w:val="00756FA3"/>
    <w:rsid w:val="007579C8"/>
    <w:rsid w:val="00760504"/>
    <w:rsid w:val="00760717"/>
    <w:rsid w:val="007607BA"/>
    <w:rsid w:val="00761E32"/>
    <w:rsid w:val="0076205B"/>
    <w:rsid w:val="007624AE"/>
    <w:rsid w:val="00763319"/>
    <w:rsid w:val="0076379A"/>
    <w:rsid w:val="00763C03"/>
    <w:rsid w:val="00765820"/>
    <w:rsid w:val="00770869"/>
    <w:rsid w:val="0077091A"/>
    <w:rsid w:val="00771A36"/>
    <w:rsid w:val="00774317"/>
    <w:rsid w:val="00781971"/>
    <w:rsid w:val="00782632"/>
    <w:rsid w:val="007838C5"/>
    <w:rsid w:val="00784BB6"/>
    <w:rsid w:val="007853E4"/>
    <w:rsid w:val="00785A3B"/>
    <w:rsid w:val="00786D54"/>
    <w:rsid w:val="007873A5"/>
    <w:rsid w:val="0078783B"/>
    <w:rsid w:val="00791588"/>
    <w:rsid w:val="00791CA0"/>
    <w:rsid w:val="00792281"/>
    <w:rsid w:val="00794725"/>
    <w:rsid w:val="0079499B"/>
    <w:rsid w:val="007953AE"/>
    <w:rsid w:val="007962B7"/>
    <w:rsid w:val="007972F4"/>
    <w:rsid w:val="007979FD"/>
    <w:rsid w:val="00797BF4"/>
    <w:rsid w:val="007A28EA"/>
    <w:rsid w:val="007A36F4"/>
    <w:rsid w:val="007A4E56"/>
    <w:rsid w:val="007A7AC6"/>
    <w:rsid w:val="007A7FEC"/>
    <w:rsid w:val="007B0DCD"/>
    <w:rsid w:val="007B1414"/>
    <w:rsid w:val="007B1457"/>
    <w:rsid w:val="007B181F"/>
    <w:rsid w:val="007B1B6B"/>
    <w:rsid w:val="007B3D31"/>
    <w:rsid w:val="007B41D8"/>
    <w:rsid w:val="007B6618"/>
    <w:rsid w:val="007B6C17"/>
    <w:rsid w:val="007C1F82"/>
    <w:rsid w:val="007C25B1"/>
    <w:rsid w:val="007C2904"/>
    <w:rsid w:val="007C3749"/>
    <w:rsid w:val="007C40CA"/>
    <w:rsid w:val="007C4960"/>
    <w:rsid w:val="007C57B0"/>
    <w:rsid w:val="007C7837"/>
    <w:rsid w:val="007D0973"/>
    <w:rsid w:val="007D10F0"/>
    <w:rsid w:val="007D1573"/>
    <w:rsid w:val="007D18D2"/>
    <w:rsid w:val="007D1E7D"/>
    <w:rsid w:val="007D2701"/>
    <w:rsid w:val="007D31F4"/>
    <w:rsid w:val="007D3463"/>
    <w:rsid w:val="007D3B41"/>
    <w:rsid w:val="007D49FD"/>
    <w:rsid w:val="007D4ED6"/>
    <w:rsid w:val="007D4FBA"/>
    <w:rsid w:val="007D591D"/>
    <w:rsid w:val="007D6E63"/>
    <w:rsid w:val="007D7467"/>
    <w:rsid w:val="007E2A3F"/>
    <w:rsid w:val="007E37C0"/>
    <w:rsid w:val="007E3A4B"/>
    <w:rsid w:val="007E4726"/>
    <w:rsid w:val="007E4FBC"/>
    <w:rsid w:val="007E5745"/>
    <w:rsid w:val="007F05CD"/>
    <w:rsid w:val="007F0E96"/>
    <w:rsid w:val="007F1987"/>
    <w:rsid w:val="007F4220"/>
    <w:rsid w:val="007F4AD7"/>
    <w:rsid w:val="007F4C73"/>
    <w:rsid w:val="007F526A"/>
    <w:rsid w:val="007F577C"/>
    <w:rsid w:val="007F5A2F"/>
    <w:rsid w:val="007F6429"/>
    <w:rsid w:val="007F6F8E"/>
    <w:rsid w:val="007F6FDB"/>
    <w:rsid w:val="007F794B"/>
    <w:rsid w:val="0080009E"/>
    <w:rsid w:val="008020B8"/>
    <w:rsid w:val="008029A0"/>
    <w:rsid w:val="00802F44"/>
    <w:rsid w:val="008046DF"/>
    <w:rsid w:val="00807C6F"/>
    <w:rsid w:val="00811F6E"/>
    <w:rsid w:val="008152BD"/>
    <w:rsid w:val="00816178"/>
    <w:rsid w:val="008161FF"/>
    <w:rsid w:val="008173F6"/>
    <w:rsid w:val="0081770A"/>
    <w:rsid w:val="008204C9"/>
    <w:rsid w:val="00821851"/>
    <w:rsid w:val="00823539"/>
    <w:rsid w:val="00823758"/>
    <w:rsid w:val="00824684"/>
    <w:rsid w:val="0082545F"/>
    <w:rsid w:val="008263A3"/>
    <w:rsid w:val="00830FD7"/>
    <w:rsid w:val="00832506"/>
    <w:rsid w:val="008333B6"/>
    <w:rsid w:val="008340B7"/>
    <w:rsid w:val="00834614"/>
    <w:rsid w:val="00836A28"/>
    <w:rsid w:val="0084126B"/>
    <w:rsid w:val="008450CD"/>
    <w:rsid w:val="00845A7D"/>
    <w:rsid w:val="008466C0"/>
    <w:rsid w:val="00846E59"/>
    <w:rsid w:val="008478E6"/>
    <w:rsid w:val="008500F8"/>
    <w:rsid w:val="00850CE2"/>
    <w:rsid w:val="00850D58"/>
    <w:rsid w:val="008531B4"/>
    <w:rsid w:val="00854D58"/>
    <w:rsid w:val="00855BD0"/>
    <w:rsid w:val="00856453"/>
    <w:rsid w:val="00860CD7"/>
    <w:rsid w:val="00861206"/>
    <w:rsid w:val="00861933"/>
    <w:rsid w:val="00861FF1"/>
    <w:rsid w:val="008628D4"/>
    <w:rsid w:val="00863005"/>
    <w:rsid w:val="008636DD"/>
    <w:rsid w:val="008640F7"/>
    <w:rsid w:val="00864336"/>
    <w:rsid w:val="00864E1F"/>
    <w:rsid w:val="008652E8"/>
    <w:rsid w:val="00865600"/>
    <w:rsid w:val="00865D7D"/>
    <w:rsid w:val="00873D85"/>
    <w:rsid w:val="00874D28"/>
    <w:rsid w:val="0087547B"/>
    <w:rsid w:val="0088171D"/>
    <w:rsid w:val="00883E93"/>
    <w:rsid w:val="0088447B"/>
    <w:rsid w:val="008846C7"/>
    <w:rsid w:val="00885103"/>
    <w:rsid w:val="00885C11"/>
    <w:rsid w:val="00886BDC"/>
    <w:rsid w:val="0088728F"/>
    <w:rsid w:val="008879C4"/>
    <w:rsid w:val="00890817"/>
    <w:rsid w:val="00890C89"/>
    <w:rsid w:val="008915CF"/>
    <w:rsid w:val="008932FA"/>
    <w:rsid w:val="00894FC3"/>
    <w:rsid w:val="00895CB5"/>
    <w:rsid w:val="00896FDE"/>
    <w:rsid w:val="0089713C"/>
    <w:rsid w:val="008A05CB"/>
    <w:rsid w:val="008A1BCD"/>
    <w:rsid w:val="008A232D"/>
    <w:rsid w:val="008A35DD"/>
    <w:rsid w:val="008A4F6F"/>
    <w:rsid w:val="008A5117"/>
    <w:rsid w:val="008A5395"/>
    <w:rsid w:val="008A57C4"/>
    <w:rsid w:val="008A5F89"/>
    <w:rsid w:val="008B1EEE"/>
    <w:rsid w:val="008B238E"/>
    <w:rsid w:val="008B27BC"/>
    <w:rsid w:val="008B2BBA"/>
    <w:rsid w:val="008B2F82"/>
    <w:rsid w:val="008B327A"/>
    <w:rsid w:val="008B36CD"/>
    <w:rsid w:val="008B73F2"/>
    <w:rsid w:val="008B75DC"/>
    <w:rsid w:val="008C1447"/>
    <w:rsid w:val="008C3124"/>
    <w:rsid w:val="008C3604"/>
    <w:rsid w:val="008C3CEB"/>
    <w:rsid w:val="008C3F73"/>
    <w:rsid w:val="008C4485"/>
    <w:rsid w:val="008C49B1"/>
    <w:rsid w:val="008C5614"/>
    <w:rsid w:val="008C5943"/>
    <w:rsid w:val="008C6198"/>
    <w:rsid w:val="008D0173"/>
    <w:rsid w:val="008D0CD3"/>
    <w:rsid w:val="008D181B"/>
    <w:rsid w:val="008D28F5"/>
    <w:rsid w:val="008D6341"/>
    <w:rsid w:val="008D68E1"/>
    <w:rsid w:val="008D69B1"/>
    <w:rsid w:val="008D6CED"/>
    <w:rsid w:val="008E06CE"/>
    <w:rsid w:val="008E09F3"/>
    <w:rsid w:val="008E35DA"/>
    <w:rsid w:val="008E41D5"/>
    <w:rsid w:val="008E49E7"/>
    <w:rsid w:val="008E4A4C"/>
    <w:rsid w:val="008E5790"/>
    <w:rsid w:val="008E5B3C"/>
    <w:rsid w:val="008E6B05"/>
    <w:rsid w:val="008E7484"/>
    <w:rsid w:val="008F0451"/>
    <w:rsid w:val="008F066D"/>
    <w:rsid w:val="008F314F"/>
    <w:rsid w:val="008F3875"/>
    <w:rsid w:val="008F63B9"/>
    <w:rsid w:val="008F65D4"/>
    <w:rsid w:val="008F73D2"/>
    <w:rsid w:val="008F7BBD"/>
    <w:rsid w:val="009001A5"/>
    <w:rsid w:val="00900AE3"/>
    <w:rsid w:val="009030F9"/>
    <w:rsid w:val="00903DF5"/>
    <w:rsid w:val="00904331"/>
    <w:rsid w:val="0090448B"/>
    <w:rsid w:val="009052AE"/>
    <w:rsid w:val="00905BE8"/>
    <w:rsid w:val="00907CCB"/>
    <w:rsid w:val="00910B34"/>
    <w:rsid w:val="00911123"/>
    <w:rsid w:val="009122D0"/>
    <w:rsid w:val="009125A4"/>
    <w:rsid w:val="00913494"/>
    <w:rsid w:val="009144C7"/>
    <w:rsid w:val="0091497E"/>
    <w:rsid w:val="009156EC"/>
    <w:rsid w:val="0091674B"/>
    <w:rsid w:val="009169C1"/>
    <w:rsid w:val="00917359"/>
    <w:rsid w:val="00917BEF"/>
    <w:rsid w:val="0092277C"/>
    <w:rsid w:val="009240AA"/>
    <w:rsid w:val="00924AE4"/>
    <w:rsid w:val="00927D00"/>
    <w:rsid w:val="00930B85"/>
    <w:rsid w:val="009316DA"/>
    <w:rsid w:val="0093234A"/>
    <w:rsid w:val="009336FE"/>
    <w:rsid w:val="00933D9E"/>
    <w:rsid w:val="009364CA"/>
    <w:rsid w:val="00937ECD"/>
    <w:rsid w:val="00940532"/>
    <w:rsid w:val="0094156E"/>
    <w:rsid w:val="00942682"/>
    <w:rsid w:val="00942831"/>
    <w:rsid w:val="0094317F"/>
    <w:rsid w:val="00943757"/>
    <w:rsid w:val="00943B4F"/>
    <w:rsid w:val="009447F0"/>
    <w:rsid w:val="00947243"/>
    <w:rsid w:val="0094781C"/>
    <w:rsid w:val="0095084B"/>
    <w:rsid w:val="00950D01"/>
    <w:rsid w:val="00952D4E"/>
    <w:rsid w:val="009552D1"/>
    <w:rsid w:val="00955733"/>
    <w:rsid w:val="00955D70"/>
    <w:rsid w:val="0095732F"/>
    <w:rsid w:val="0096040C"/>
    <w:rsid w:val="00960D2C"/>
    <w:rsid w:val="00960D6B"/>
    <w:rsid w:val="009612F8"/>
    <w:rsid w:val="0096173C"/>
    <w:rsid w:val="00961F03"/>
    <w:rsid w:val="00962C00"/>
    <w:rsid w:val="00963573"/>
    <w:rsid w:val="00965053"/>
    <w:rsid w:val="00965C58"/>
    <w:rsid w:val="00971093"/>
    <w:rsid w:val="00971CC0"/>
    <w:rsid w:val="00972EAF"/>
    <w:rsid w:val="0097419D"/>
    <w:rsid w:val="009754D9"/>
    <w:rsid w:val="00976D0C"/>
    <w:rsid w:val="009779F7"/>
    <w:rsid w:val="00980F61"/>
    <w:rsid w:val="00981B32"/>
    <w:rsid w:val="00985470"/>
    <w:rsid w:val="00987988"/>
    <w:rsid w:val="00991827"/>
    <w:rsid w:val="00994327"/>
    <w:rsid w:val="009947FE"/>
    <w:rsid w:val="0099709A"/>
    <w:rsid w:val="009A17A1"/>
    <w:rsid w:val="009A24F1"/>
    <w:rsid w:val="009A2A1B"/>
    <w:rsid w:val="009A6A50"/>
    <w:rsid w:val="009B01CF"/>
    <w:rsid w:val="009B0338"/>
    <w:rsid w:val="009B0553"/>
    <w:rsid w:val="009B391D"/>
    <w:rsid w:val="009B4D7B"/>
    <w:rsid w:val="009C00BF"/>
    <w:rsid w:val="009C166F"/>
    <w:rsid w:val="009C1A00"/>
    <w:rsid w:val="009C48C4"/>
    <w:rsid w:val="009C5398"/>
    <w:rsid w:val="009C5806"/>
    <w:rsid w:val="009C6E25"/>
    <w:rsid w:val="009C7622"/>
    <w:rsid w:val="009D41C1"/>
    <w:rsid w:val="009D488A"/>
    <w:rsid w:val="009D49CD"/>
    <w:rsid w:val="009D4F63"/>
    <w:rsid w:val="009D7251"/>
    <w:rsid w:val="009D7811"/>
    <w:rsid w:val="009D7958"/>
    <w:rsid w:val="009D79B6"/>
    <w:rsid w:val="009E15C4"/>
    <w:rsid w:val="009E33A1"/>
    <w:rsid w:val="009E33C6"/>
    <w:rsid w:val="009E5D77"/>
    <w:rsid w:val="009E6B42"/>
    <w:rsid w:val="009E773F"/>
    <w:rsid w:val="009E7DAD"/>
    <w:rsid w:val="009F0E25"/>
    <w:rsid w:val="009F2E7D"/>
    <w:rsid w:val="009F666F"/>
    <w:rsid w:val="009F6C59"/>
    <w:rsid w:val="009F6F15"/>
    <w:rsid w:val="00A00196"/>
    <w:rsid w:val="00A00A8D"/>
    <w:rsid w:val="00A014D1"/>
    <w:rsid w:val="00A01A7B"/>
    <w:rsid w:val="00A02FBA"/>
    <w:rsid w:val="00A03E0D"/>
    <w:rsid w:val="00A0548E"/>
    <w:rsid w:val="00A063B1"/>
    <w:rsid w:val="00A0669E"/>
    <w:rsid w:val="00A07430"/>
    <w:rsid w:val="00A07BD3"/>
    <w:rsid w:val="00A105ED"/>
    <w:rsid w:val="00A16CAF"/>
    <w:rsid w:val="00A234FB"/>
    <w:rsid w:val="00A23B5E"/>
    <w:rsid w:val="00A241FF"/>
    <w:rsid w:val="00A262CF"/>
    <w:rsid w:val="00A267A7"/>
    <w:rsid w:val="00A32C09"/>
    <w:rsid w:val="00A334BC"/>
    <w:rsid w:val="00A33EB0"/>
    <w:rsid w:val="00A33F57"/>
    <w:rsid w:val="00A34F08"/>
    <w:rsid w:val="00A378F8"/>
    <w:rsid w:val="00A4034C"/>
    <w:rsid w:val="00A41FE2"/>
    <w:rsid w:val="00A4520E"/>
    <w:rsid w:val="00A516AE"/>
    <w:rsid w:val="00A52855"/>
    <w:rsid w:val="00A536E4"/>
    <w:rsid w:val="00A53AA2"/>
    <w:rsid w:val="00A55D98"/>
    <w:rsid w:val="00A5626C"/>
    <w:rsid w:val="00A60B3B"/>
    <w:rsid w:val="00A622EC"/>
    <w:rsid w:val="00A63554"/>
    <w:rsid w:val="00A6446A"/>
    <w:rsid w:val="00A64EAB"/>
    <w:rsid w:val="00A65843"/>
    <w:rsid w:val="00A65C4E"/>
    <w:rsid w:val="00A67337"/>
    <w:rsid w:val="00A67F4E"/>
    <w:rsid w:val="00A718AB"/>
    <w:rsid w:val="00A7218C"/>
    <w:rsid w:val="00A72A20"/>
    <w:rsid w:val="00A73832"/>
    <w:rsid w:val="00A74499"/>
    <w:rsid w:val="00A74B14"/>
    <w:rsid w:val="00A750A4"/>
    <w:rsid w:val="00A772B2"/>
    <w:rsid w:val="00A8008B"/>
    <w:rsid w:val="00A8107F"/>
    <w:rsid w:val="00A81F4F"/>
    <w:rsid w:val="00A827FA"/>
    <w:rsid w:val="00A8499F"/>
    <w:rsid w:val="00A87AA3"/>
    <w:rsid w:val="00A906B3"/>
    <w:rsid w:val="00A917B6"/>
    <w:rsid w:val="00A91BD4"/>
    <w:rsid w:val="00A925F1"/>
    <w:rsid w:val="00A928FC"/>
    <w:rsid w:val="00A93E0C"/>
    <w:rsid w:val="00A950D1"/>
    <w:rsid w:val="00A954B9"/>
    <w:rsid w:val="00A95884"/>
    <w:rsid w:val="00A9645F"/>
    <w:rsid w:val="00A96704"/>
    <w:rsid w:val="00AA113F"/>
    <w:rsid w:val="00AA2638"/>
    <w:rsid w:val="00AA5299"/>
    <w:rsid w:val="00AA52F4"/>
    <w:rsid w:val="00AA53A9"/>
    <w:rsid w:val="00AA5B02"/>
    <w:rsid w:val="00AA5FE4"/>
    <w:rsid w:val="00AA6F50"/>
    <w:rsid w:val="00AA7CA2"/>
    <w:rsid w:val="00AA7CE1"/>
    <w:rsid w:val="00AB058F"/>
    <w:rsid w:val="00AB0CFA"/>
    <w:rsid w:val="00AB0FEF"/>
    <w:rsid w:val="00AB11A5"/>
    <w:rsid w:val="00AB17CF"/>
    <w:rsid w:val="00AB185E"/>
    <w:rsid w:val="00AB22DC"/>
    <w:rsid w:val="00AB387F"/>
    <w:rsid w:val="00AB4410"/>
    <w:rsid w:val="00AB4431"/>
    <w:rsid w:val="00AB4546"/>
    <w:rsid w:val="00AB531F"/>
    <w:rsid w:val="00AB705C"/>
    <w:rsid w:val="00AC0AB8"/>
    <w:rsid w:val="00AC0AC6"/>
    <w:rsid w:val="00AC38E9"/>
    <w:rsid w:val="00AC51C7"/>
    <w:rsid w:val="00AC5C0E"/>
    <w:rsid w:val="00AC6468"/>
    <w:rsid w:val="00AC7C4C"/>
    <w:rsid w:val="00AD141A"/>
    <w:rsid w:val="00AD37A6"/>
    <w:rsid w:val="00AD4FC4"/>
    <w:rsid w:val="00AD5A2D"/>
    <w:rsid w:val="00AD7184"/>
    <w:rsid w:val="00AE0029"/>
    <w:rsid w:val="00AE29F6"/>
    <w:rsid w:val="00AE2D6D"/>
    <w:rsid w:val="00AE3A48"/>
    <w:rsid w:val="00AE3E16"/>
    <w:rsid w:val="00AE4902"/>
    <w:rsid w:val="00AE4A17"/>
    <w:rsid w:val="00AE55CB"/>
    <w:rsid w:val="00AE78CD"/>
    <w:rsid w:val="00AF0FEC"/>
    <w:rsid w:val="00AF3D6B"/>
    <w:rsid w:val="00AF528C"/>
    <w:rsid w:val="00AF6A31"/>
    <w:rsid w:val="00AF6B66"/>
    <w:rsid w:val="00AF7B3C"/>
    <w:rsid w:val="00AF7E1E"/>
    <w:rsid w:val="00B01783"/>
    <w:rsid w:val="00B03F37"/>
    <w:rsid w:val="00B042FB"/>
    <w:rsid w:val="00B05437"/>
    <w:rsid w:val="00B07ECD"/>
    <w:rsid w:val="00B11AB8"/>
    <w:rsid w:val="00B1267F"/>
    <w:rsid w:val="00B13612"/>
    <w:rsid w:val="00B13713"/>
    <w:rsid w:val="00B13E0E"/>
    <w:rsid w:val="00B14187"/>
    <w:rsid w:val="00B16B65"/>
    <w:rsid w:val="00B17DFD"/>
    <w:rsid w:val="00B204C5"/>
    <w:rsid w:val="00B207DA"/>
    <w:rsid w:val="00B214E6"/>
    <w:rsid w:val="00B22B6E"/>
    <w:rsid w:val="00B22ECD"/>
    <w:rsid w:val="00B260D5"/>
    <w:rsid w:val="00B26E82"/>
    <w:rsid w:val="00B27CBE"/>
    <w:rsid w:val="00B30A83"/>
    <w:rsid w:val="00B31178"/>
    <w:rsid w:val="00B31A86"/>
    <w:rsid w:val="00B3224D"/>
    <w:rsid w:val="00B3229A"/>
    <w:rsid w:val="00B36C56"/>
    <w:rsid w:val="00B36D03"/>
    <w:rsid w:val="00B40490"/>
    <w:rsid w:val="00B429B1"/>
    <w:rsid w:val="00B4368B"/>
    <w:rsid w:val="00B455C4"/>
    <w:rsid w:val="00B46889"/>
    <w:rsid w:val="00B46C84"/>
    <w:rsid w:val="00B46FB2"/>
    <w:rsid w:val="00B504E9"/>
    <w:rsid w:val="00B50D2F"/>
    <w:rsid w:val="00B525A3"/>
    <w:rsid w:val="00B536F3"/>
    <w:rsid w:val="00B5494D"/>
    <w:rsid w:val="00B5619A"/>
    <w:rsid w:val="00B564A9"/>
    <w:rsid w:val="00B5767C"/>
    <w:rsid w:val="00B63601"/>
    <w:rsid w:val="00B63DA5"/>
    <w:rsid w:val="00B666F5"/>
    <w:rsid w:val="00B669E6"/>
    <w:rsid w:val="00B7062F"/>
    <w:rsid w:val="00B713EC"/>
    <w:rsid w:val="00B73FBD"/>
    <w:rsid w:val="00B747E9"/>
    <w:rsid w:val="00B755A7"/>
    <w:rsid w:val="00B75728"/>
    <w:rsid w:val="00B75FD5"/>
    <w:rsid w:val="00B825C7"/>
    <w:rsid w:val="00B82791"/>
    <w:rsid w:val="00B83C94"/>
    <w:rsid w:val="00B83F35"/>
    <w:rsid w:val="00B841B1"/>
    <w:rsid w:val="00B85A3E"/>
    <w:rsid w:val="00B90A59"/>
    <w:rsid w:val="00B90B8B"/>
    <w:rsid w:val="00B91D72"/>
    <w:rsid w:val="00B94B46"/>
    <w:rsid w:val="00B94BD1"/>
    <w:rsid w:val="00B95CE8"/>
    <w:rsid w:val="00BA224E"/>
    <w:rsid w:val="00BA2841"/>
    <w:rsid w:val="00BA48FD"/>
    <w:rsid w:val="00BA66FC"/>
    <w:rsid w:val="00BA794A"/>
    <w:rsid w:val="00BB0C08"/>
    <w:rsid w:val="00BB2AA7"/>
    <w:rsid w:val="00BB38E8"/>
    <w:rsid w:val="00BB50F5"/>
    <w:rsid w:val="00BB53A5"/>
    <w:rsid w:val="00BB7B16"/>
    <w:rsid w:val="00BC0DDE"/>
    <w:rsid w:val="00BC0F8F"/>
    <w:rsid w:val="00BC1660"/>
    <w:rsid w:val="00BC1A52"/>
    <w:rsid w:val="00BC36C3"/>
    <w:rsid w:val="00BC4544"/>
    <w:rsid w:val="00BC5734"/>
    <w:rsid w:val="00BC5967"/>
    <w:rsid w:val="00BC6075"/>
    <w:rsid w:val="00BD1C63"/>
    <w:rsid w:val="00BD2E1F"/>
    <w:rsid w:val="00BD3724"/>
    <w:rsid w:val="00BD4D01"/>
    <w:rsid w:val="00BE0014"/>
    <w:rsid w:val="00BE0828"/>
    <w:rsid w:val="00BE0A16"/>
    <w:rsid w:val="00BE1227"/>
    <w:rsid w:val="00BE2D74"/>
    <w:rsid w:val="00BE6BA0"/>
    <w:rsid w:val="00BF5E38"/>
    <w:rsid w:val="00BF6E54"/>
    <w:rsid w:val="00BF76AC"/>
    <w:rsid w:val="00C000BC"/>
    <w:rsid w:val="00C00F2A"/>
    <w:rsid w:val="00C05526"/>
    <w:rsid w:val="00C058BB"/>
    <w:rsid w:val="00C06E41"/>
    <w:rsid w:val="00C072A2"/>
    <w:rsid w:val="00C113E0"/>
    <w:rsid w:val="00C1321B"/>
    <w:rsid w:val="00C152D6"/>
    <w:rsid w:val="00C1563D"/>
    <w:rsid w:val="00C168AB"/>
    <w:rsid w:val="00C16E82"/>
    <w:rsid w:val="00C20319"/>
    <w:rsid w:val="00C20EE5"/>
    <w:rsid w:val="00C20F0A"/>
    <w:rsid w:val="00C20FEC"/>
    <w:rsid w:val="00C21F04"/>
    <w:rsid w:val="00C2460B"/>
    <w:rsid w:val="00C2659D"/>
    <w:rsid w:val="00C270A9"/>
    <w:rsid w:val="00C33E5F"/>
    <w:rsid w:val="00C34E90"/>
    <w:rsid w:val="00C34F5D"/>
    <w:rsid w:val="00C35DF9"/>
    <w:rsid w:val="00C416E6"/>
    <w:rsid w:val="00C43688"/>
    <w:rsid w:val="00C43929"/>
    <w:rsid w:val="00C454D4"/>
    <w:rsid w:val="00C4582C"/>
    <w:rsid w:val="00C470D0"/>
    <w:rsid w:val="00C47473"/>
    <w:rsid w:val="00C4766D"/>
    <w:rsid w:val="00C50DB1"/>
    <w:rsid w:val="00C53109"/>
    <w:rsid w:val="00C546CD"/>
    <w:rsid w:val="00C56D0C"/>
    <w:rsid w:val="00C57333"/>
    <w:rsid w:val="00C61F5B"/>
    <w:rsid w:val="00C624C0"/>
    <w:rsid w:val="00C63F05"/>
    <w:rsid w:val="00C64677"/>
    <w:rsid w:val="00C64B16"/>
    <w:rsid w:val="00C64B19"/>
    <w:rsid w:val="00C650A2"/>
    <w:rsid w:val="00C6699F"/>
    <w:rsid w:val="00C66B65"/>
    <w:rsid w:val="00C66D96"/>
    <w:rsid w:val="00C66F40"/>
    <w:rsid w:val="00C679A1"/>
    <w:rsid w:val="00C67ABE"/>
    <w:rsid w:val="00C716BC"/>
    <w:rsid w:val="00C71DD3"/>
    <w:rsid w:val="00C72698"/>
    <w:rsid w:val="00C73A2A"/>
    <w:rsid w:val="00C74263"/>
    <w:rsid w:val="00C753E4"/>
    <w:rsid w:val="00C760FE"/>
    <w:rsid w:val="00C80085"/>
    <w:rsid w:val="00C80836"/>
    <w:rsid w:val="00C81B36"/>
    <w:rsid w:val="00C8553E"/>
    <w:rsid w:val="00C863BA"/>
    <w:rsid w:val="00C86660"/>
    <w:rsid w:val="00C866B6"/>
    <w:rsid w:val="00C86967"/>
    <w:rsid w:val="00C87669"/>
    <w:rsid w:val="00C9175F"/>
    <w:rsid w:val="00C92ADF"/>
    <w:rsid w:val="00C96B37"/>
    <w:rsid w:val="00C971CE"/>
    <w:rsid w:val="00C9745F"/>
    <w:rsid w:val="00C97E40"/>
    <w:rsid w:val="00CA01FF"/>
    <w:rsid w:val="00CA066A"/>
    <w:rsid w:val="00CA2C8A"/>
    <w:rsid w:val="00CA31AB"/>
    <w:rsid w:val="00CA3CF3"/>
    <w:rsid w:val="00CA45E1"/>
    <w:rsid w:val="00CA55DA"/>
    <w:rsid w:val="00CA5F8E"/>
    <w:rsid w:val="00CA6D03"/>
    <w:rsid w:val="00CA77B0"/>
    <w:rsid w:val="00CA797F"/>
    <w:rsid w:val="00CB166A"/>
    <w:rsid w:val="00CB4854"/>
    <w:rsid w:val="00CB4AE6"/>
    <w:rsid w:val="00CB6A53"/>
    <w:rsid w:val="00CB6C3E"/>
    <w:rsid w:val="00CC1566"/>
    <w:rsid w:val="00CC1DE3"/>
    <w:rsid w:val="00CC33D7"/>
    <w:rsid w:val="00CC5F42"/>
    <w:rsid w:val="00CD15EB"/>
    <w:rsid w:val="00CD1A2B"/>
    <w:rsid w:val="00CD33ED"/>
    <w:rsid w:val="00CD4B47"/>
    <w:rsid w:val="00CD52AA"/>
    <w:rsid w:val="00CD5786"/>
    <w:rsid w:val="00CD7C37"/>
    <w:rsid w:val="00CE06D1"/>
    <w:rsid w:val="00CE0F4E"/>
    <w:rsid w:val="00CE177C"/>
    <w:rsid w:val="00CE328E"/>
    <w:rsid w:val="00CE3B43"/>
    <w:rsid w:val="00CE67D4"/>
    <w:rsid w:val="00CE7537"/>
    <w:rsid w:val="00CF0788"/>
    <w:rsid w:val="00CF0EDB"/>
    <w:rsid w:val="00CF1145"/>
    <w:rsid w:val="00CF2BBB"/>
    <w:rsid w:val="00CF4501"/>
    <w:rsid w:val="00D01181"/>
    <w:rsid w:val="00D01349"/>
    <w:rsid w:val="00D02D82"/>
    <w:rsid w:val="00D02E20"/>
    <w:rsid w:val="00D03238"/>
    <w:rsid w:val="00D04412"/>
    <w:rsid w:val="00D070CC"/>
    <w:rsid w:val="00D1296F"/>
    <w:rsid w:val="00D156E8"/>
    <w:rsid w:val="00D166C1"/>
    <w:rsid w:val="00D1680F"/>
    <w:rsid w:val="00D16FDB"/>
    <w:rsid w:val="00D17C99"/>
    <w:rsid w:val="00D203BE"/>
    <w:rsid w:val="00D252C6"/>
    <w:rsid w:val="00D254E4"/>
    <w:rsid w:val="00D25CCA"/>
    <w:rsid w:val="00D27004"/>
    <w:rsid w:val="00D30EDE"/>
    <w:rsid w:val="00D31C1D"/>
    <w:rsid w:val="00D31DB1"/>
    <w:rsid w:val="00D34B43"/>
    <w:rsid w:val="00D35655"/>
    <w:rsid w:val="00D35964"/>
    <w:rsid w:val="00D35EEF"/>
    <w:rsid w:val="00D36DC6"/>
    <w:rsid w:val="00D372AF"/>
    <w:rsid w:val="00D375F6"/>
    <w:rsid w:val="00D37F23"/>
    <w:rsid w:val="00D41F88"/>
    <w:rsid w:val="00D42119"/>
    <w:rsid w:val="00D4551D"/>
    <w:rsid w:val="00D462E7"/>
    <w:rsid w:val="00D47D47"/>
    <w:rsid w:val="00D47E2B"/>
    <w:rsid w:val="00D50B85"/>
    <w:rsid w:val="00D53E5A"/>
    <w:rsid w:val="00D56C35"/>
    <w:rsid w:val="00D5720F"/>
    <w:rsid w:val="00D6116E"/>
    <w:rsid w:val="00D614D7"/>
    <w:rsid w:val="00D626CF"/>
    <w:rsid w:val="00D6466D"/>
    <w:rsid w:val="00D66704"/>
    <w:rsid w:val="00D66DC4"/>
    <w:rsid w:val="00D66DFE"/>
    <w:rsid w:val="00D71D9D"/>
    <w:rsid w:val="00D723B1"/>
    <w:rsid w:val="00D73D12"/>
    <w:rsid w:val="00D73E41"/>
    <w:rsid w:val="00D74D41"/>
    <w:rsid w:val="00D7617E"/>
    <w:rsid w:val="00D77947"/>
    <w:rsid w:val="00D82487"/>
    <w:rsid w:val="00D82600"/>
    <w:rsid w:val="00D835EE"/>
    <w:rsid w:val="00D85A2E"/>
    <w:rsid w:val="00D862D6"/>
    <w:rsid w:val="00D8656B"/>
    <w:rsid w:val="00D8717A"/>
    <w:rsid w:val="00D8787E"/>
    <w:rsid w:val="00D901F2"/>
    <w:rsid w:val="00D90558"/>
    <w:rsid w:val="00D91A39"/>
    <w:rsid w:val="00D91F35"/>
    <w:rsid w:val="00D92987"/>
    <w:rsid w:val="00D954DC"/>
    <w:rsid w:val="00D95D1D"/>
    <w:rsid w:val="00DA2823"/>
    <w:rsid w:val="00DA3DCC"/>
    <w:rsid w:val="00DA438A"/>
    <w:rsid w:val="00DA4B86"/>
    <w:rsid w:val="00DA689F"/>
    <w:rsid w:val="00DA68F5"/>
    <w:rsid w:val="00DA68FB"/>
    <w:rsid w:val="00DA72A3"/>
    <w:rsid w:val="00DA72D9"/>
    <w:rsid w:val="00DA7D56"/>
    <w:rsid w:val="00DB1A42"/>
    <w:rsid w:val="00DB37D2"/>
    <w:rsid w:val="00DB3C59"/>
    <w:rsid w:val="00DB4EEA"/>
    <w:rsid w:val="00DB58E6"/>
    <w:rsid w:val="00DB7326"/>
    <w:rsid w:val="00DC05D7"/>
    <w:rsid w:val="00DC0BED"/>
    <w:rsid w:val="00DC1293"/>
    <w:rsid w:val="00DC2F26"/>
    <w:rsid w:val="00DC38AD"/>
    <w:rsid w:val="00DC3C0E"/>
    <w:rsid w:val="00DC3D1B"/>
    <w:rsid w:val="00DC40C8"/>
    <w:rsid w:val="00DC565F"/>
    <w:rsid w:val="00DD0D6A"/>
    <w:rsid w:val="00DD23FB"/>
    <w:rsid w:val="00DD300C"/>
    <w:rsid w:val="00DE1DDB"/>
    <w:rsid w:val="00DE56E5"/>
    <w:rsid w:val="00DE6848"/>
    <w:rsid w:val="00DF03A8"/>
    <w:rsid w:val="00DF13AF"/>
    <w:rsid w:val="00DF2215"/>
    <w:rsid w:val="00DF2A0C"/>
    <w:rsid w:val="00DF515E"/>
    <w:rsid w:val="00DF7193"/>
    <w:rsid w:val="00DF7DD7"/>
    <w:rsid w:val="00E04A68"/>
    <w:rsid w:val="00E04FB7"/>
    <w:rsid w:val="00E051DE"/>
    <w:rsid w:val="00E075B9"/>
    <w:rsid w:val="00E07606"/>
    <w:rsid w:val="00E1452E"/>
    <w:rsid w:val="00E16E9D"/>
    <w:rsid w:val="00E17C31"/>
    <w:rsid w:val="00E21823"/>
    <w:rsid w:val="00E21A5D"/>
    <w:rsid w:val="00E22694"/>
    <w:rsid w:val="00E22947"/>
    <w:rsid w:val="00E249A4"/>
    <w:rsid w:val="00E25031"/>
    <w:rsid w:val="00E2597A"/>
    <w:rsid w:val="00E26C86"/>
    <w:rsid w:val="00E27743"/>
    <w:rsid w:val="00E27DD8"/>
    <w:rsid w:val="00E30AA2"/>
    <w:rsid w:val="00E31598"/>
    <w:rsid w:val="00E31A49"/>
    <w:rsid w:val="00E31E2E"/>
    <w:rsid w:val="00E348EB"/>
    <w:rsid w:val="00E34B09"/>
    <w:rsid w:val="00E357F9"/>
    <w:rsid w:val="00E36BE5"/>
    <w:rsid w:val="00E401A6"/>
    <w:rsid w:val="00E40E64"/>
    <w:rsid w:val="00E420B9"/>
    <w:rsid w:val="00E44526"/>
    <w:rsid w:val="00E44591"/>
    <w:rsid w:val="00E45C08"/>
    <w:rsid w:val="00E45E2C"/>
    <w:rsid w:val="00E4729E"/>
    <w:rsid w:val="00E5012B"/>
    <w:rsid w:val="00E53514"/>
    <w:rsid w:val="00E539FD"/>
    <w:rsid w:val="00E53E2F"/>
    <w:rsid w:val="00E541BE"/>
    <w:rsid w:val="00E54E84"/>
    <w:rsid w:val="00E55EE5"/>
    <w:rsid w:val="00E56A4A"/>
    <w:rsid w:val="00E60733"/>
    <w:rsid w:val="00E60760"/>
    <w:rsid w:val="00E62639"/>
    <w:rsid w:val="00E63D25"/>
    <w:rsid w:val="00E64437"/>
    <w:rsid w:val="00E70382"/>
    <w:rsid w:val="00E71A31"/>
    <w:rsid w:val="00E806DF"/>
    <w:rsid w:val="00E8183F"/>
    <w:rsid w:val="00E84C89"/>
    <w:rsid w:val="00E85080"/>
    <w:rsid w:val="00E853DD"/>
    <w:rsid w:val="00E8621C"/>
    <w:rsid w:val="00E94810"/>
    <w:rsid w:val="00E956B1"/>
    <w:rsid w:val="00E976C8"/>
    <w:rsid w:val="00E97DE6"/>
    <w:rsid w:val="00EA175E"/>
    <w:rsid w:val="00EA1850"/>
    <w:rsid w:val="00EA47DB"/>
    <w:rsid w:val="00EA4A49"/>
    <w:rsid w:val="00EA5ADC"/>
    <w:rsid w:val="00EA5B6E"/>
    <w:rsid w:val="00EA6EEC"/>
    <w:rsid w:val="00EA7DCD"/>
    <w:rsid w:val="00EB0CA0"/>
    <w:rsid w:val="00EB0EF1"/>
    <w:rsid w:val="00EB105E"/>
    <w:rsid w:val="00EB236F"/>
    <w:rsid w:val="00EB2452"/>
    <w:rsid w:val="00EB2778"/>
    <w:rsid w:val="00EC1A0C"/>
    <w:rsid w:val="00EC1DD3"/>
    <w:rsid w:val="00EC255F"/>
    <w:rsid w:val="00EC2F5D"/>
    <w:rsid w:val="00EC3E08"/>
    <w:rsid w:val="00ED0EA0"/>
    <w:rsid w:val="00ED131E"/>
    <w:rsid w:val="00ED2597"/>
    <w:rsid w:val="00ED4C07"/>
    <w:rsid w:val="00ED6BA7"/>
    <w:rsid w:val="00ED73F0"/>
    <w:rsid w:val="00EE229B"/>
    <w:rsid w:val="00EE36DF"/>
    <w:rsid w:val="00EE5909"/>
    <w:rsid w:val="00EE6BC1"/>
    <w:rsid w:val="00EE766F"/>
    <w:rsid w:val="00EE7D61"/>
    <w:rsid w:val="00EF0A9C"/>
    <w:rsid w:val="00EF1965"/>
    <w:rsid w:val="00EF229E"/>
    <w:rsid w:val="00EF2D7D"/>
    <w:rsid w:val="00EF3920"/>
    <w:rsid w:val="00EF4D44"/>
    <w:rsid w:val="00EF674B"/>
    <w:rsid w:val="00EF67D3"/>
    <w:rsid w:val="00EF71D0"/>
    <w:rsid w:val="00EF7A09"/>
    <w:rsid w:val="00EF7AC7"/>
    <w:rsid w:val="00F006E4"/>
    <w:rsid w:val="00F02FCE"/>
    <w:rsid w:val="00F03C15"/>
    <w:rsid w:val="00F045C5"/>
    <w:rsid w:val="00F04907"/>
    <w:rsid w:val="00F05030"/>
    <w:rsid w:val="00F05A9B"/>
    <w:rsid w:val="00F1177F"/>
    <w:rsid w:val="00F1188F"/>
    <w:rsid w:val="00F11DFF"/>
    <w:rsid w:val="00F128A5"/>
    <w:rsid w:val="00F1513F"/>
    <w:rsid w:val="00F164B5"/>
    <w:rsid w:val="00F17945"/>
    <w:rsid w:val="00F17AB6"/>
    <w:rsid w:val="00F2055E"/>
    <w:rsid w:val="00F20975"/>
    <w:rsid w:val="00F20DA5"/>
    <w:rsid w:val="00F20F61"/>
    <w:rsid w:val="00F2471E"/>
    <w:rsid w:val="00F25F18"/>
    <w:rsid w:val="00F26FC2"/>
    <w:rsid w:val="00F279FC"/>
    <w:rsid w:val="00F33FB1"/>
    <w:rsid w:val="00F35E7B"/>
    <w:rsid w:val="00F408F2"/>
    <w:rsid w:val="00F42F40"/>
    <w:rsid w:val="00F46532"/>
    <w:rsid w:val="00F501F9"/>
    <w:rsid w:val="00F50992"/>
    <w:rsid w:val="00F5268A"/>
    <w:rsid w:val="00F5463A"/>
    <w:rsid w:val="00F560C3"/>
    <w:rsid w:val="00F56352"/>
    <w:rsid w:val="00F5733B"/>
    <w:rsid w:val="00F60511"/>
    <w:rsid w:val="00F61457"/>
    <w:rsid w:val="00F618BA"/>
    <w:rsid w:val="00F61FE5"/>
    <w:rsid w:val="00F63BCF"/>
    <w:rsid w:val="00F65B66"/>
    <w:rsid w:val="00F65CAC"/>
    <w:rsid w:val="00F6712E"/>
    <w:rsid w:val="00F67EF6"/>
    <w:rsid w:val="00F67FD0"/>
    <w:rsid w:val="00F7164C"/>
    <w:rsid w:val="00F7338D"/>
    <w:rsid w:val="00F740BA"/>
    <w:rsid w:val="00F76C0F"/>
    <w:rsid w:val="00F76D10"/>
    <w:rsid w:val="00F770B7"/>
    <w:rsid w:val="00F8050E"/>
    <w:rsid w:val="00F807CE"/>
    <w:rsid w:val="00F80F2E"/>
    <w:rsid w:val="00F828A7"/>
    <w:rsid w:val="00F8303B"/>
    <w:rsid w:val="00F83485"/>
    <w:rsid w:val="00F834EF"/>
    <w:rsid w:val="00F8528C"/>
    <w:rsid w:val="00F86727"/>
    <w:rsid w:val="00F8744C"/>
    <w:rsid w:val="00F87DA4"/>
    <w:rsid w:val="00F93A82"/>
    <w:rsid w:val="00F94C7B"/>
    <w:rsid w:val="00F976BE"/>
    <w:rsid w:val="00FA006B"/>
    <w:rsid w:val="00FA08E1"/>
    <w:rsid w:val="00FA0AE2"/>
    <w:rsid w:val="00FA1334"/>
    <w:rsid w:val="00FA1A64"/>
    <w:rsid w:val="00FA31AF"/>
    <w:rsid w:val="00FA3DE1"/>
    <w:rsid w:val="00FA4CFA"/>
    <w:rsid w:val="00FA7B59"/>
    <w:rsid w:val="00FB123D"/>
    <w:rsid w:val="00FB1F02"/>
    <w:rsid w:val="00FB2382"/>
    <w:rsid w:val="00FB25E0"/>
    <w:rsid w:val="00FB34CB"/>
    <w:rsid w:val="00FB3F69"/>
    <w:rsid w:val="00FB4D39"/>
    <w:rsid w:val="00FB5314"/>
    <w:rsid w:val="00FB6ADE"/>
    <w:rsid w:val="00FB740E"/>
    <w:rsid w:val="00FC023C"/>
    <w:rsid w:val="00FC07A9"/>
    <w:rsid w:val="00FC3382"/>
    <w:rsid w:val="00FC3875"/>
    <w:rsid w:val="00FC47DB"/>
    <w:rsid w:val="00FC5231"/>
    <w:rsid w:val="00FC559C"/>
    <w:rsid w:val="00FC7E5E"/>
    <w:rsid w:val="00FD0537"/>
    <w:rsid w:val="00FD1B43"/>
    <w:rsid w:val="00FD24E3"/>
    <w:rsid w:val="00FD7E22"/>
    <w:rsid w:val="00FE0258"/>
    <w:rsid w:val="00FE0C4A"/>
    <w:rsid w:val="00FE14CF"/>
    <w:rsid w:val="00FE291F"/>
    <w:rsid w:val="00FE563A"/>
    <w:rsid w:val="00FE59CC"/>
    <w:rsid w:val="00FE5D6A"/>
    <w:rsid w:val="00FE7288"/>
    <w:rsid w:val="00FE7439"/>
    <w:rsid w:val="00FE7903"/>
    <w:rsid w:val="00FF0212"/>
    <w:rsid w:val="00FF024F"/>
    <w:rsid w:val="00FF12A3"/>
    <w:rsid w:val="00FF1327"/>
    <w:rsid w:val="00FF23B5"/>
    <w:rsid w:val="00FF2968"/>
    <w:rsid w:val="00FF3C98"/>
    <w:rsid w:val="00FF41BA"/>
    <w:rsid w:val="00FF54AB"/>
    <w:rsid w:val="00FF78E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cs:smarttags" w:name="NumConv6p0"/>
  <w:shapeDefaults>
    <o:shapedefaults v:ext="edit" spidmax="1026"/>
    <o:shapelayout v:ext="edit">
      <o:idmap v:ext="edit" data="1"/>
    </o:shapelayout>
  </w:shapeDefaults>
  <w:decimalSymbol w:val="."/>
  <w:listSeparator w:val=","/>
  <w15:docId w15:val="{99F9A5D3-B371-4098-B71C-1B62CD4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B2"/>
    <w:rPr>
      <w:rFonts w:ascii="New York" w:hAnsi="New York"/>
      <w:sz w:val="24"/>
    </w:rPr>
  </w:style>
  <w:style w:type="paragraph" w:styleId="Heading1">
    <w:name w:val="heading 1"/>
    <w:basedOn w:val="Normal"/>
    <w:next w:val="Normal"/>
    <w:link w:val="Heading1Char"/>
    <w:qFormat/>
    <w:rsid w:val="00A772B2"/>
    <w:pPr>
      <w:keepNext/>
      <w:tabs>
        <w:tab w:val="left" w:pos="720"/>
        <w:tab w:val="center" w:pos="2700"/>
        <w:tab w:val="left" w:pos="3420"/>
        <w:tab w:val="left" w:pos="4600"/>
        <w:tab w:val="left" w:pos="6400"/>
        <w:tab w:val="left" w:pos="7740"/>
      </w:tabs>
      <w:spacing w:line="240" w:lineRule="atLeast"/>
      <w:outlineLvl w:val="0"/>
    </w:pPr>
    <w:rPr>
      <w:rFonts w:ascii="Geneva" w:hAnsi="Geneva"/>
      <w:b/>
      <w:sz w:val="20"/>
    </w:rPr>
  </w:style>
  <w:style w:type="paragraph" w:styleId="Heading2">
    <w:name w:val="heading 2"/>
    <w:basedOn w:val="Normal"/>
    <w:next w:val="Normal"/>
    <w:qFormat/>
    <w:rsid w:val="00A772B2"/>
    <w:pPr>
      <w:keepNext/>
      <w:tabs>
        <w:tab w:val="left" w:pos="720"/>
        <w:tab w:val="center" w:pos="2700"/>
        <w:tab w:val="left" w:pos="3420"/>
        <w:tab w:val="left" w:pos="4600"/>
        <w:tab w:val="left" w:pos="6400"/>
        <w:tab w:val="left" w:pos="7740"/>
      </w:tabs>
      <w:spacing w:line="240" w:lineRule="atLeast"/>
      <w:jc w:val="center"/>
      <w:outlineLvl w:val="1"/>
    </w:pPr>
    <w:rPr>
      <w:rFonts w:ascii="Geneva" w:hAnsi="Geneva"/>
      <w:b/>
      <w:sz w:val="20"/>
    </w:rPr>
  </w:style>
  <w:style w:type="paragraph" w:styleId="Heading3">
    <w:name w:val="heading 3"/>
    <w:basedOn w:val="Normal"/>
    <w:next w:val="Normal"/>
    <w:qFormat/>
    <w:rsid w:val="00A772B2"/>
    <w:pPr>
      <w:keepNext/>
      <w:ind w:left="1440" w:firstLine="720"/>
      <w:outlineLvl w:val="2"/>
    </w:pPr>
    <w:rPr>
      <w:rFonts w:ascii="Arial" w:hAnsi="Arial"/>
      <w:b/>
      <w:sz w:val="20"/>
    </w:rPr>
  </w:style>
  <w:style w:type="paragraph" w:styleId="Heading4">
    <w:name w:val="heading 4"/>
    <w:basedOn w:val="Normal"/>
    <w:next w:val="Normal"/>
    <w:link w:val="Heading4Char"/>
    <w:qFormat/>
    <w:rsid w:val="00A772B2"/>
    <w:pPr>
      <w:keepNext/>
      <w:tabs>
        <w:tab w:val="left" w:pos="720"/>
        <w:tab w:val="center" w:pos="2700"/>
        <w:tab w:val="left" w:pos="3420"/>
        <w:tab w:val="left" w:pos="4600"/>
        <w:tab w:val="left" w:pos="6400"/>
        <w:tab w:val="left" w:pos="6930"/>
        <w:tab w:val="left" w:pos="7740"/>
      </w:tabs>
      <w:spacing w:line="240" w:lineRule="atLeast"/>
      <w:jc w:val="center"/>
      <w:outlineLvl w:val="3"/>
    </w:pPr>
    <w:rPr>
      <w:b/>
    </w:rPr>
  </w:style>
  <w:style w:type="paragraph" w:styleId="Heading5">
    <w:name w:val="heading 5"/>
    <w:basedOn w:val="Normal"/>
    <w:next w:val="Normal"/>
    <w:qFormat/>
    <w:rsid w:val="00A772B2"/>
    <w:pPr>
      <w:keepNext/>
      <w:outlineLvl w:val="4"/>
    </w:pPr>
    <w:rPr>
      <w:b/>
      <w:i/>
    </w:rPr>
  </w:style>
  <w:style w:type="paragraph" w:styleId="Heading6">
    <w:name w:val="heading 6"/>
    <w:basedOn w:val="Normal"/>
    <w:next w:val="Normal"/>
    <w:qFormat/>
    <w:rsid w:val="00A772B2"/>
    <w:pPr>
      <w:keepNext/>
      <w:ind w:left="1440" w:firstLine="720"/>
      <w:jc w:val="both"/>
      <w:outlineLvl w:val="5"/>
    </w:pPr>
    <w:rPr>
      <w:b/>
      <w:sz w:val="20"/>
    </w:rPr>
  </w:style>
  <w:style w:type="paragraph" w:styleId="Heading7">
    <w:name w:val="heading 7"/>
    <w:basedOn w:val="Normal"/>
    <w:next w:val="Normal"/>
    <w:qFormat/>
    <w:rsid w:val="00A772B2"/>
    <w:pPr>
      <w:keepNext/>
      <w:ind w:left="720" w:firstLine="720"/>
      <w:outlineLvl w:val="6"/>
    </w:pPr>
    <w:rPr>
      <w:rFonts w:ascii="Arial" w:hAnsi="Arial"/>
      <w:b/>
      <w:sz w:val="20"/>
    </w:rPr>
  </w:style>
  <w:style w:type="paragraph" w:styleId="Heading8">
    <w:name w:val="heading 8"/>
    <w:basedOn w:val="Normal"/>
    <w:next w:val="Normal"/>
    <w:qFormat/>
    <w:rsid w:val="00A772B2"/>
    <w:pPr>
      <w:keepNext/>
      <w:ind w:left="2160" w:firstLine="720"/>
      <w:outlineLvl w:val="7"/>
    </w:pPr>
    <w:rPr>
      <w:rFonts w:ascii="Arial" w:hAnsi="Arial"/>
      <w:b/>
      <w:sz w:val="20"/>
    </w:rPr>
  </w:style>
  <w:style w:type="paragraph" w:styleId="Heading9">
    <w:name w:val="heading 9"/>
    <w:basedOn w:val="Normal"/>
    <w:next w:val="Normal"/>
    <w:qFormat/>
    <w:rsid w:val="00A772B2"/>
    <w:pPr>
      <w:keepNext/>
      <w:tabs>
        <w:tab w:val="left" w:pos="720"/>
        <w:tab w:val="left" w:pos="1080"/>
      </w:tabs>
      <w:ind w:left="720"/>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2B2"/>
    <w:pPr>
      <w:tabs>
        <w:tab w:val="left" w:pos="720"/>
        <w:tab w:val="center" w:pos="2700"/>
        <w:tab w:val="left" w:pos="3420"/>
        <w:tab w:val="left" w:pos="4600"/>
        <w:tab w:val="left" w:pos="6400"/>
        <w:tab w:val="left" w:pos="7740"/>
      </w:tabs>
      <w:spacing w:line="240" w:lineRule="atLeast"/>
    </w:pPr>
    <w:rPr>
      <w:rFonts w:ascii="Geneva" w:hAnsi="Geneva"/>
      <w:sz w:val="20"/>
    </w:rPr>
  </w:style>
  <w:style w:type="paragraph" w:styleId="BodyText2">
    <w:name w:val="Body Text 2"/>
    <w:basedOn w:val="Normal"/>
    <w:rsid w:val="00A772B2"/>
    <w:pPr>
      <w:tabs>
        <w:tab w:val="left" w:pos="720"/>
        <w:tab w:val="center" w:pos="2700"/>
        <w:tab w:val="left" w:pos="3420"/>
        <w:tab w:val="left" w:pos="4600"/>
        <w:tab w:val="left" w:pos="6400"/>
        <w:tab w:val="left" w:pos="7740"/>
      </w:tabs>
      <w:spacing w:line="240" w:lineRule="atLeast"/>
      <w:jc w:val="center"/>
    </w:pPr>
  </w:style>
  <w:style w:type="paragraph" w:styleId="Title">
    <w:name w:val="Title"/>
    <w:basedOn w:val="Normal"/>
    <w:link w:val="TitleChar"/>
    <w:qFormat/>
    <w:rsid w:val="00A772B2"/>
    <w:pPr>
      <w:jc w:val="center"/>
    </w:pPr>
    <w:rPr>
      <w:rFonts w:ascii="Arial" w:hAnsi="Arial"/>
      <w:b/>
    </w:rPr>
  </w:style>
  <w:style w:type="paragraph" w:styleId="BodyText3">
    <w:name w:val="Body Text 3"/>
    <w:basedOn w:val="Normal"/>
    <w:rsid w:val="00A772B2"/>
    <w:pPr>
      <w:tabs>
        <w:tab w:val="left" w:pos="720"/>
        <w:tab w:val="center" w:pos="2700"/>
        <w:tab w:val="left" w:pos="3420"/>
        <w:tab w:val="left" w:pos="4600"/>
        <w:tab w:val="left" w:pos="6400"/>
        <w:tab w:val="left" w:pos="7740"/>
      </w:tabs>
      <w:spacing w:line="240" w:lineRule="atLeast"/>
    </w:pPr>
    <w:rPr>
      <w:rFonts w:ascii="Arial" w:hAnsi="Arial"/>
      <w:sz w:val="18"/>
    </w:rPr>
  </w:style>
  <w:style w:type="paragraph" w:styleId="BodyTextIndent">
    <w:name w:val="Body Text Indent"/>
    <w:basedOn w:val="Normal"/>
    <w:link w:val="BodyTextIndentChar"/>
    <w:rsid w:val="00A772B2"/>
    <w:pPr>
      <w:tabs>
        <w:tab w:val="left" w:pos="1080"/>
      </w:tabs>
      <w:ind w:left="1080" w:hanging="720"/>
    </w:pPr>
    <w:rPr>
      <w:rFonts w:ascii="Times" w:eastAsia="Times" w:hAnsi="Times"/>
    </w:rPr>
  </w:style>
  <w:style w:type="paragraph" w:customStyle="1" w:styleId="Style0">
    <w:name w:val="Style0"/>
    <w:rsid w:val="00A772B2"/>
    <w:rPr>
      <w:rFonts w:ascii="Arial" w:hAnsi="Arial"/>
      <w:snapToGrid w:val="0"/>
      <w:sz w:val="24"/>
    </w:rPr>
  </w:style>
  <w:style w:type="paragraph" w:styleId="Footer">
    <w:name w:val="footer"/>
    <w:basedOn w:val="Normal"/>
    <w:rsid w:val="00A772B2"/>
    <w:pPr>
      <w:tabs>
        <w:tab w:val="center" w:pos="4320"/>
        <w:tab w:val="right" w:pos="8640"/>
      </w:tabs>
    </w:pPr>
  </w:style>
  <w:style w:type="character" w:styleId="PageNumber">
    <w:name w:val="page number"/>
    <w:basedOn w:val="DefaultParagraphFont"/>
    <w:rsid w:val="00A772B2"/>
  </w:style>
  <w:style w:type="paragraph" w:styleId="BodyTextIndent2">
    <w:name w:val="Body Text Indent 2"/>
    <w:basedOn w:val="Normal"/>
    <w:rsid w:val="00A772B2"/>
    <w:pPr>
      <w:ind w:firstLine="360"/>
    </w:pPr>
    <w:rPr>
      <w:rFonts w:ascii="Arial" w:hAnsi="Arial"/>
      <w:sz w:val="20"/>
    </w:rPr>
  </w:style>
  <w:style w:type="paragraph" w:styleId="BodyTextIndent3">
    <w:name w:val="Body Text Indent 3"/>
    <w:basedOn w:val="Normal"/>
    <w:rsid w:val="00A772B2"/>
    <w:pPr>
      <w:ind w:firstLine="720"/>
    </w:pPr>
    <w:rPr>
      <w:rFonts w:ascii="Arial" w:hAnsi="Arial"/>
      <w:sz w:val="20"/>
    </w:rPr>
  </w:style>
  <w:style w:type="paragraph" w:customStyle="1" w:styleId="a">
    <w:name w:val="_"/>
    <w:rsid w:val="00401E65"/>
    <w:pPr>
      <w:widowControl w:val="0"/>
      <w:autoSpaceDE w:val="0"/>
      <w:autoSpaceDN w:val="0"/>
      <w:adjustRightInd w:val="0"/>
      <w:ind w:left="720"/>
    </w:pPr>
  </w:style>
  <w:style w:type="paragraph" w:customStyle="1" w:styleId="2">
    <w:name w:val="_2"/>
    <w:rsid w:val="00401E65"/>
    <w:pPr>
      <w:widowControl w:val="0"/>
      <w:autoSpaceDE w:val="0"/>
      <w:autoSpaceDN w:val="0"/>
      <w:adjustRightInd w:val="0"/>
      <w:ind w:left="-1440"/>
    </w:pPr>
  </w:style>
  <w:style w:type="paragraph" w:customStyle="1" w:styleId="List2">
    <w:name w:val="List2"/>
    <w:basedOn w:val="BodyTextIndent"/>
    <w:rsid w:val="002B0529"/>
    <w:pPr>
      <w:tabs>
        <w:tab w:val="clear" w:pos="1080"/>
        <w:tab w:val="left" w:pos="405"/>
      </w:tabs>
      <w:overflowPunct w:val="0"/>
      <w:autoSpaceDE w:val="0"/>
      <w:autoSpaceDN w:val="0"/>
      <w:adjustRightInd w:val="0"/>
      <w:ind w:left="360" w:firstLine="0"/>
      <w:textAlignment w:val="baseline"/>
    </w:pPr>
    <w:rPr>
      <w:rFonts w:ascii="Times New Roman" w:eastAsia="Times New Roman" w:hAnsi="Times New Roman"/>
    </w:rPr>
  </w:style>
  <w:style w:type="character" w:styleId="Hyperlink">
    <w:name w:val="Hyperlink"/>
    <w:basedOn w:val="DefaultParagraphFont"/>
    <w:rsid w:val="006D7D87"/>
    <w:rPr>
      <w:color w:val="0000FF"/>
      <w:u w:val="single"/>
    </w:rPr>
  </w:style>
  <w:style w:type="table" w:styleId="TableGrid">
    <w:name w:val="Table Grid"/>
    <w:basedOn w:val="TableNormal"/>
    <w:rsid w:val="002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808"/>
    <w:pPr>
      <w:tabs>
        <w:tab w:val="center" w:pos="4320"/>
        <w:tab w:val="right" w:pos="8640"/>
      </w:tabs>
    </w:pPr>
  </w:style>
  <w:style w:type="paragraph" w:styleId="BalloonText">
    <w:name w:val="Balloon Text"/>
    <w:basedOn w:val="Normal"/>
    <w:semiHidden/>
    <w:rsid w:val="00554DBE"/>
    <w:rPr>
      <w:rFonts w:ascii="Tahoma" w:hAnsi="Tahoma" w:cs="Tahoma"/>
      <w:sz w:val="16"/>
      <w:szCs w:val="16"/>
    </w:rPr>
  </w:style>
  <w:style w:type="paragraph" w:customStyle="1" w:styleId="Default">
    <w:name w:val="Default"/>
    <w:rsid w:val="00B429B1"/>
    <w:pPr>
      <w:autoSpaceDE w:val="0"/>
      <w:autoSpaceDN w:val="0"/>
      <w:adjustRightInd w:val="0"/>
    </w:pPr>
    <w:rPr>
      <w:color w:val="000000"/>
      <w:sz w:val="24"/>
      <w:szCs w:val="24"/>
    </w:rPr>
  </w:style>
  <w:style w:type="character" w:customStyle="1" w:styleId="TitleChar">
    <w:name w:val="Title Char"/>
    <w:basedOn w:val="DefaultParagraphFont"/>
    <w:link w:val="Title"/>
    <w:rsid w:val="00C86967"/>
    <w:rPr>
      <w:rFonts w:ascii="Arial" w:hAnsi="Arial"/>
      <w:b/>
      <w:sz w:val="24"/>
    </w:rPr>
  </w:style>
  <w:style w:type="character" w:customStyle="1" w:styleId="Heading1Char">
    <w:name w:val="Heading 1 Char"/>
    <w:basedOn w:val="DefaultParagraphFont"/>
    <w:link w:val="Heading1"/>
    <w:rsid w:val="002E43EE"/>
    <w:rPr>
      <w:rFonts w:ascii="Geneva" w:hAnsi="Geneva"/>
      <w:b/>
    </w:rPr>
  </w:style>
  <w:style w:type="character" w:customStyle="1" w:styleId="Heading4Char">
    <w:name w:val="Heading 4 Char"/>
    <w:basedOn w:val="DefaultParagraphFont"/>
    <w:link w:val="Heading4"/>
    <w:rsid w:val="002E43EE"/>
    <w:rPr>
      <w:rFonts w:ascii="New York" w:hAnsi="New York"/>
      <w:b/>
      <w:sz w:val="24"/>
    </w:rPr>
  </w:style>
  <w:style w:type="character" w:customStyle="1" w:styleId="BodyTextIndentChar">
    <w:name w:val="Body Text Indent Char"/>
    <w:basedOn w:val="DefaultParagraphFont"/>
    <w:link w:val="BodyTextIndent"/>
    <w:rsid w:val="002E43EE"/>
    <w:rPr>
      <w:rFonts w:ascii="Times" w:eastAsia="Times" w:hAnsi="Times"/>
      <w:sz w:val="24"/>
    </w:rPr>
  </w:style>
  <w:style w:type="paragraph" w:styleId="NormalWeb">
    <w:name w:val="Normal (Web)"/>
    <w:basedOn w:val="Normal"/>
    <w:uiPriority w:val="99"/>
    <w:unhideWhenUsed/>
    <w:rsid w:val="00540E8B"/>
    <w:pPr>
      <w:spacing w:before="100" w:beforeAutospacing="1" w:after="100" w:afterAutospacing="1"/>
    </w:pPr>
    <w:rPr>
      <w:rFonts w:ascii="Times New Roman" w:hAnsi="Times New Roman"/>
      <w:szCs w:val="24"/>
    </w:rPr>
  </w:style>
  <w:style w:type="character" w:customStyle="1" w:styleId="ipa">
    <w:name w:val="ipa"/>
    <w:basedOn w:val="DefaultParagraphFont"/>
    <w:rsid w:val="00540E8B"/>
  </w:style>
  <w:style w:type="paragraph" w:styleId="ListParagraph">
    <w:name w:val="List Paragraph"/>
    <w:basedOn w:val="Normal"/>
    <w:uiPriority w:val="34"/>
    <w:qFormat/>
    <w:rsid w:val="00FE0C4A"/>
    <w:pPr>
      <w:ind w:left="720"/>
      <w:contextualSpacing/>
    </w:pPr>
  </w:style>
  <w:style w:type="character" w:styleId="FollowedHyperlink">
    <w:name w:val="FollowedHyperlink"/>
    <w:basedOn w:val="DefaultParagraphFont"/>
    <w:rsid w:val="008F7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26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23">
          <w:marLeft w:val="0"/>
          <w:marRight w:val="0"/>
          <w:marTop w:val="0"/>
          <w:marBottom w:val="0"/>
          <w:divBdr>
            <w:top w:val="none" w:sz="0" w:space="0" w:color="auto"/>
            <w:left w:val="none" w:sz="0" w:space="0" w:color="auto"/>
            <w:bottom w:val="none" w:sz="0" w:space="0" w:color="auto"/>
            <w:right w:val="none" w:sz="0" w:space="0" w:color="auto"/>
          </w:divBdr>
        </w:div>
        <w:div w:id="513035840">
          <w:marLeft w:val="0"/>
          <w:marRight w:val="0"/>
          <w:marTop w:val="0"/>
          <w:marBottom w:val="0"/>
          <w:divBdr>
            <w:top w:val="none" w:sz="0" w:space="0" w:color="auto"/>
            <w:left w:val="none" w:sz="0" w:space="0" w:color="auto"/>
            <w:bottom w:val="none" w:sz="0" w:space="0" w:color="auto"/>
            <w:right w:val="none" w:sz="0" w:space="0" w:color="auto"/>
          </w:divBdr>
        </w:div>
        <w:div w:id="166869554">
          <w:marLeft w:val="0"/>
          <w:marRight w:val="0"/>
          <w:marTop w:val="0"/>
          <w:marBottom w:val="0"/>
          <w:divBdr>
            <w:top w:val="none" w:sz="0" w:space="0" w:color="auto"/>
            <w:left w:val="none" w:sz="0" w:space="0" w:color="auto"/>
            <w:bottom w:val="none" w:sz="0" w:space="0" w:color="auto"/>
            <w:right w:val="none" w:sz="0" w:space="0" w:color="auto"/>
          </w:divBdr>
        </w:div>
        <w:div w:id="865749010">
          <w:marLeft w:val="0"/>
          <w:marRight w:val="0"/>
          <w:marTop w:val="0"/>
          <w:marBottom w:val="0"/>
          <w:divBdr>
            <w:top w:val="none" w:sz="0" w:space="0" w:color="auto"/>
            <w:left w:val="none" w:sz="0" w:space="0" w:color="auto"/>
            <w:bottom w:val="none" w:sz="0" w:space="0" w:color="auto"/>
            <w:right w:val="none" w:sz="0" w:space="0" w:color="auto"/>
          </w:divBdr>
        </w:div>
        <w:div w:id="2029217395">
          <w:marLeft w:val="0"/>
          <w:marRight w:val="0"/>
          <w:marTop w:val="0"/>
          <w:marBottom w:val="0"/>
          <w:divBdr>
            <w:top w:val="none" w:sz="0" w:space="0" w:color="auto"/>
            <w:left w:val="none" w:sz="0" w:space="0" w:color="auto"/>
            <w:bottom w:val="none" w:sz="0" w:space="0" w:color="auto"/>
            <w:right w:val="none" w:sz="0" w:space="0" w:color="auto"/>
          </w:divBdr>
        </w:div>
        <w:div w:id="5601358">
          <w:marLeft w:val="0"/>
          <w:marRight w:val="0"/>
          <w:marTop w:val="0"/>
          <w:marBottom w:val="0"/>
          <w:divBdr>
            <w:top w:val="none" w:sz="0" w:space="0" w:color="auto"/>
            <w:left w:val="none" w:sz="0" w:space="0" w:color="auto"/>
            <w:bottom w:val="none" w:sz="0" w:space="0" w:color="auto"/>
            <w:right w:val="none" w:sz="0" w:space="0" w:color="auto"/>
          </w:divBdr>
        </w:div>
        <w:div w:id="114099503">
          <w:marLeft w:val="0"/>
          <w:marRight w:val="0"/>
          <w:marTop w:val="0"/>
          <w:marBottom w:val="0"/>
          <w:divBdr>
            <w:top w:val="none" w:sz="0" w:space="0" w:color="auto"/>
            <w:left w:val="none" w:sz="0" w:space="0" w:color="auto"/>
            <w:bottom w:val="none" w:sz="0" w:space="0" w:color="auto"/>
            <w:right w:val="none" w:sz="0" w:space="0" w:color="auto"/>
          </w:divBdr>
        </w:div>
        <w:div w:id="1922059170">
          <w:marLeft w:val="0"/>
          <w:marRight w:val="0"/>
          <w:marTop w:val="0"/>
          <w:marBottom w:val="0"/>
          <w:divBdr>
            <w:top w:val="none" w:sz="0" w:space="0" w:color="auto"/>
            <w:left w:val="none" w:sz="0" w:space="0" w:color="auto"/>
            <w:bottom w:val="none" w:sz="0" w:space="0" w:color="auto"/>
            <w:right w:val="none" w:sz="0" w:space="0" w:color="auto"/>
          </w:divBdr>
        </w:div>
        <w:div w:id="351689662">
          <w:marLeft w:val="0"/>
          <w:marRight w:val="0"/>
          <w:marTop w:val="0"/>
          <w:marBottom w:val="0"/>
          <w:divBdr>
            <w:top w:val="none" w:sz="0" w:space="0" w:color="auto"/>
            <w:left w:val="none" w:sz="0" w:space="0" w:color="auto"/>
            <w:bottom w:val="none" w:sz="0" w:space="0" w:color="auto"/>
            <w:right w:val="none" w:sz="0" w:space="0" w:color="auto"/>
          </w:divBdr>
        </w:div>
        <w:div w:id="956058012">
          <w:marLeft w:val="0"/>
          <w:marRight w:val="0"/>
          <w:marTop w:val="0"/>
          <w:marBottom w:val="0"/>
          <w:divBdr>
            <w:top w:val="none" w:sz="0" w:space="0" w:color="auto"/>
            <w:left w:val="none" w:sz="0" w:space="0" w:color="auto"/>
            <w:bottom w:val="none" w:sz="0" w:space="0" w:color="auto"/>
            <w:right w:val="none" w:sz="0" w:space="0" w:color="auto"/>
          </w:divBdr>
        </w:div>
        <w:div w:id="269362649">
          <w:marLeft w:val="0"/>
          <w:marRight w:val="0"/>
          <w:marTop w:val="0"/>
          <w:marBottom w:val="0"/>
          <w:divBdr>
            <w:top w:val="none" w:sz="0" w:space="0" w:color="auto"/>
            <w:left w:val="none" w:sz="0" w:space="0" w:color="auto"/>
            <w:bottom w:val="none" w:sz="0" w:space="0" w:color="auto"/>
            <w:right w:val="none" w:sz="0" w:space="0" w:color="auto"/>
          </w:divBdr>
        </w:div>
        <w:div w:id="324818554">
          <w:marLeft w:val="0"/>
          <w:marRight w:val="0"/>
          <w:marTop w:val="0"/>
          <w:marBottom w:val="0"/>
          <w:divBdr>
            <w:top w:val="none" w:sz="0" w:space="0" w:color="auto"/>
            <w:left w:val="none" w:sz="0" w:space="0" w:color="auto"/>
            <w:bottom w:val="none" w:sz="0" w:space="0" w:color="auto"/>
            <w:right w:val="none" w:sz="0" w:space="0" w:color="auto"/>
          </w:divBdr>
        </w:div>
        <w:div w:id="615647772">
          <w:marLeft w:val="0"/>
          <w:marRight w:val="0"/>
          <w:marTop w:val="0"/>
          <w:marBottom w:val="0"/>
          <w:divBdr>
            <w:top w:val="none" w:sz="0" w:space="0" w:color="auto"/>
            <w:left w:val="none" w:sz="0" w:space="0" w:color="auto"/>
            <w:bottom w:val="none" w:sz="0" w:space="0" w:color="auto"/>
            <w:right w:val="none" w:sz="0" w:space="0" w:color="auto"/>
          </w:divBdr>
        </w:div>
        <w:div w:id="1675182388">
          <w:marLeft w:val="0"/>
          <w:marRight w:val="0"/>
          <w:marTop w:val="0"/>
          <w:marBottom w:val="0"/>
          <w:divBdr>
            <w:top w:val="none" w:sz="0" w:space="0" w:color="auto"/>
            <w:left w:val="none" w:sz="0" w:space="0" w:color="auto"/>
            <w:bottom w:val="none" w:sz="0" w:space="0" w:color="auto"/>
            <w:right w:val="none" w:sz="0" w:space="0" w:color="auto"/>
          </w:divBdr>
        </w:div>
        <w:div w:id="1911843656">
          <w:marLeft w:val="0"/>
          <w:marRight w:val="0"/>
          <w:marTop w:val="0"/>
          <w:marBottom w:val="0"/>
          <w:divBdr>
            <w:top w:val="none" w:sz="0" w:space="0" w:color="auto"/>
            <w:left w:val="none" w:sz="0" w:space="0" w:color="auto"/>
            <w:bottom w:val="none" w:sz="0" w:space="0" w:color="auto"/>
            <w:right w:val="none" w:sz="0" w:space="0" w:color="auto"/>
          </w:divBdr>
        </w:div>
        <w:div w:id="1266842968">
          <w:marLeft w:val="0"/>
          <w:marRight w:val="0"/>
          <w:marTop w:val="0"/>
          <w:marBottom w:val="0"/>
          <w:divBdr>
            <w:top w:val="none" w:sz="0" w:space="0" w:color="auto"/>
            <w:left w:val="none" w:sz="0" w:space="0" w:color="auto"/>
            <w:bottom w:val="none" w:sz="0" w:space="0" w:color="auto"/>
            <w:right w:val="none" w:sz="0" w:space="0" w:color="auto"/>
          </w:divBdr>
        </w:div>
        <w:div w:id="1468159732">
          <w:marLeft w:val="0"/>
          <w:marRight w:val="0"/>
          <w:marTop w:val="0"/>
          <w:marBottom w:val="0"/>
          <w:divBdr>
            <w:top w:val="none" w:sz="0" w:space="0" w:color="auto"/>
            <w:left w:val="none" w:sz="0" w:space="0" w:color="auto"/>
            <w:bottom w:val="none" w:sz="0" w:space="0" w:color="auto"/>
            <w:right w:val="none" w:sz="0" w:space="0" w:color="auto"/>
          </w:divBdr>
        </w:div>
        <w:div w:id="2015035798">
          <w:marLeft w:val="0"/>
          <w:marRight w:val="0"/>
          <w:marTop w:val="0"/>
          <w:marBottom w:val="0"/>
          <w:divBdr>
            <w:top w:val="none" w:sz="0" w:space="0" w:color="auto"/>
            <w:left w:val="none" w:sz="0" w:space="0" w:color="auto"/>
            <w:bottom w:val="none" w:sz="0" w:space="0" w:color="auto"/>
            <w:right w:val="none" w:sz="0" w:space="0" w:color="auto"/>
          </w:divBdr>
        </w:div>
        <w:div w:id="1479611628">
          <w:marLeft w:val="0"/>
          <w:marRight w:val="0"/>
          <w:marTop w:val="0"/>
          <w:marBottom w:val="0"/>
          <w:divBdr>
            <w:top w:val="none" w:sz="0" w:space="0" w:color="auto"/>
            <w:left w:val="none" w:sz="0" w:space="0" w:color="auto"/>
            <w:bottom w:val="none" w:sz="0" w:space="0" w:color="auto"/>
            <w:right w:val="none" w:sz="0" w:space="0" w:color="auto"/>
          </w:divBdr>
        </w:div>
        <w:div w:id="720246162">
          <w:marLeft w:val="0"/>
          <w:marRight w:val="0"/>
          <w:marTop w:val="0"/>
          <w:marBottom w:val="0"/>
          <w:divBdr>
            <w:top w:val="none" w:sz="0" w:space="0" w:color="auto"/>
            <w:left w:val="none" w:sz="0" w:space="0" w:color="auto"/>
            <w:bottom w:val="none" w:sz="0" w:space="0" w:color="auto"/>
            <w:right w:val="none" w:sz="0" w:space="0" w:color="auto"/>
          </w:divBdr>
        </w:div>
      </w:divsChild>
    </w:div>
    <w:div w:id="142429625">
      <w:bodyDiv w:val="1"/>
      <w:marLeft w:val="0"/>
      <w:marRight w:val="0"/>
      <w:marTop w:val="0"/>
      <w:marBottom w:val="0"/>
      <w:divBdr>
        <w:top w:val="none" w:sz="0" w:space="0" w:color="auto"/>
        <w:left w:val="none" w:sz="0" w:space="0" w:color="auto"/>
        <w:bottom w:val="none" w:sz="0" w:space="0" w:color="auto"/>
        <w:right w:val="none" w:sz="0" w:space="0" w:color="auto"/>
      </w:divBdr>
    </w:div>
    <w:div w:id="198398863">
      <w:bodyDiv w:val="1"/>
      <w:marLeft w:val="0"/>
      <w:marRight w:val="0"/>
      <w:marTop w:val="0"/>
      <w:marBottom w:val="0"/>
      <w:divBdr>
        <w:top w:val="none" w:sz="0" w:space="0" w:color="auto"/>
        <w:left w:val="none" w:sz="0" w:space="0" w:color="auto"/>
        <w:bottom w:val="none" w:sz="0" w:space="0" w:color="auto"/>
        <w:right w:val="none" w:sz="0" w:space="0" w:color="auto"/>
      </w:divBdr>
      <w:divsChild>
        <w:div w:id="766968178">
          <w:marLeft w:val="0"/>
          <w:marRight w:val="0"/>
          <w:marTop w:val="0"/>
          <w:marBottom w:val="0"/>
          <w:divBdr>
            <w:top w:val="none" w:sz="0" w:space="0" w:color="auto"/>
            <w:left w:val="none" w:sz="0" w:space="0" w:color="auto"/>
            <w:bottom w:val="none" w:sz="0" w:space="0" w:color="auto"/>
            <w:right w:val="none" w:sz="0" w:space="0" w:color="auto"/>
          </w:divBdr>
          <w:divsChild>
            <w:div w:id="1653437422">
              <w:marLeft w:val="0"/>
              <w:marRight w:val="0"/>
              <w:marTop w:val="0"/>
              <w:marBottom w:val="0"/>
              <w:divBdr>
                <w:top w:val="none" w:sz="0" w:space="0" w:color="auto"/>
                <w:left w:val="none" w:sz="0" w:space="0" w:color="auto"/>
                <w:bottom w:val="none" w:sz="0" w:space="0" w:color="auto"/>
                <w:right w:val="none" w:sz="0" w:space="0" w:color="auto"/>
              </w:divBdr>
            </w:div>
            <w:div w:id="544954386">
              <w:marLeft w:val="0"/>
              <w:marRight w:val="0"/>
              <w:marTop w:val="0"/>
              <w:marBottom w:val="0"/>
              <w:divBdr>
                <w:top w:val="none" w:sz="0" w:space="0" w:color="auto"/>
                <w:left w:val="none" w:sz="0" w:space="0" w:color="auto"/>
                <w:bottom w:val="none" w:sz="0" w:space="0" w:color="auto"/>
                <w:right w:val="none" w:sz="0" w:space="0" w:color="auto"/>
              </w:divBdr>
            </w:div>
            <w:div w:id="1241595046">
              <w:marLeft w:val="0"/>
              <w:marRight w:val="0"/>
              <w:marTop w:val="0"/>
              <w:marBottom w:val="0"/>
              <w:divBdr>
                <w:top w:val="none" w:sz="0" w:space="0" w:color="auto"/>
                <w:left w:val="none" w:sz="0" w:space="0" w:color="auto"/>
                <w:bottom w:val="none" w:sz="0" w:space="0" w:color="auto"/>
                <w:right w:val="none" w:sz="0" w:space="0" w:color="auto"/>
              </w:divBdr>
            </w:div>
            <w:div w:id="1021975217">
              <w:marLeft w:val="0"/>
              <w:marRight w:val="0"/>
              <w:marTop w:val="0"/>
              <w:marBottom w:val="0"/>
              <w:divBdr>
                <w:top w:val="none" w:sz="0" w:space="0" w:color="auto"/>
                <w:left w:val="none" w:sz="0" w:space="0" w:color="auto"/>
                <w:bottom w:val="none" w:sz="0" w:space="0" w:color="auto"/>
                <w:right w:val="none" w:sz="0" w:space="0" w:color="auto"/>
              </w:divBdr>
            </w:div>
            <w:div w:id="334455472">
              <w:marLeft w:val="0"/>
              <w:marRight w:val="0"/>
              <w:marTop w:val="0"/>
              <w:marBottom w:val="0"/>
              <w:divBdr>
                <w:top w:val="none" w:sz="0" w:space="0" w:color="auto"/>
                <w:left w:val="none" w:sz="0" w:space="0" w:color="auto"/>
                <w:bottom w:val="none" w:sz="0" w:space="0" w:color="auto"/>
                <w:right w:val="none" w:sz="0" w:space="0" w:color="auto"/>
              </w:divBdr>
            </w:div>
            <w:div w:id="257637409">
              <w:marLeft w:val="0"/>
              <w:marRight w:val="0"/>
              <w:marTop w:val="0"/>
              <w:marBottom w:val="0"/>
              <w:divBdr>
                <w:top w:val="none" w:sz="0" w:space="0" w:color="auto"/>
                <w:left w:val="none" w:sz="0" w:space="0" w:color="auto"/>
                <w:bottom w:val="none" w:sz="0" w:space="0" w:color="auto"/>
                <w:right w:val="none" w:sz="0" w:space="0" w:color="auto"/>
              </w:divBdr>
            </w:div>
            <w:div w:id="1414888013">
              <w:marLeft w:val="0"/>
              <w:marRight w:val="0"/>
              <w:marTop w:val="0"/>
              <w:marBottom w:val="0"/>
              <w:divBdr>
                <w:top w:val="none" w:sz="0" w:space="0" w:color="auto"/>
                <w:left w:val="none" w:sz="0" w:space="0" w:color="auto"/>
                <w:bottom w:val="none" w:sz="0" w:space="0" w:color="auto"/>
                <w:right w:val="none" w:sz="0" w:space="0" w:color="auto"/>
              </w:divBdr>
            </w:div>
            <w:div w:id="297149238">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155953798">
              <w:marLeft w:val="0"/>
              <w:marRight w:val="0"/>
              <w:marTop w:val="0"/>
              <w:marBottom w:val="0"/>
              <w:divBdr>
                <w:top w:val="none" w:sz="0" w:space="0" w:color="auto"/>
                <w:left w:val="none" w:sz="0" w:space="0" w:color="auto"/>
                <w:bottom w:val="none" w:sz="0" w:space="0" w:color="auto"/>
                <w:right w:val="none" w:sz="0" w:space="0" w:color="auto"/>
              </w:divBdr>
            </w:div>
            <w:div w:id="1718117167">
              <w:marLeft w:val="0"/>
              <w:marRight w:val="0"/>
              <w:marTop w:val="0"/>
              <w:marBottom w:val="0"/>
              <w:divBdr>
                <w:top w:val="none" w:sz="0" w:space="0" w:color="auto"/>
                <w:left w:val="none" w:sz="0" w:space="0" w:color="auto"/>
                <w:bottom w:val="none" w:sz="0" w:space="0" w:color="auto"/>
                <w:right w:val="none" w:sz="0" w:space="0" w:color="auto"/>
              </w:divBdr>
            </w:div>
            <w:div w:id="404185419">
              <w:marLeft w:val="0"/>
              <w:marRight w:val="0"/>
              <w:marTop w:val="0"/>
              <w:marBottom w:val="0"/>
              <w:divBdr>
                <w:top w:val="none" w:sz="0" w:space="0" w:color="auto"/>
                <w:left w:val="none" w:sz="0" w:space="0" w:color="auto"/>
                <w:bottom w:val="none" w:sz="0" w:space="0" w:color="auto"/>
                <w:right w:val="none" w:sz="0" w:space="0" w:color="auto"/>
              </w:divBdr>
            </w:div>
            <w:div w:id="222913765">
              <w:marLeft w:val="0"/>
              <w:marRight w:val="0"/>
              <w:marTop w:val="0"/>
              <w:marBottom w:val="0"/>
              <w:divBdr>
                <w:top w:val="none" w:sz="0" w:space="0" w:color="auto"/>
                <w:left w:val="none" w:sz="0" w:space="0" w:color="auto"/>
                <w:bottom w:val="none" w:sz="0" w:space="0" w:color="auto"/>
                <w:right w:val="none" w:sz="0" w:space="0" w:color="auto"/>
              </w:divBdr>
            </w:div>
            <w:div w:id="1431663741">
              <w:marLeft w:val="0"/>
              <w:marRight w:val="0"/>
              <w:marTop w:val="0"/>
              <w:marBottom w:val="0"/>
              <w:divBdr>
                <w:top w:val="none" w:sz="0" w:space="0" w:color="auto"/>
                <w:left w:val="none" w:sz="0" w:space="0" w:color="auto"/>
                <w:bottom w:val="none" w:sz="0" w:space="0" w:color="auto"/>
                <w:right w:val="none" w:sz="0" w:space="0" w:color="auto"/>
              </w:divBdr>
            </w:div>
            <w:div w:id="170611049">
              <w:marLeft w:val="0"/>
              <w:marRight w:val="0"/>
              <w:marTop w:val="0"/>
              <w:marBottom w:val="0"/>
              <w:divBdr>
                <w:top w:val="none" w:sz="0" w:space="0" w:color="auto"/>
                <w:left w:val="none" w:sz="0" w:space="0" w:color="auto"/>
                <w:bottom w:val="none" w:sz="0" w:space="0" w:color="auto"/>
                <w:right w:val="none" w:sz="0" w:space="0" w:color="auto"/>
              </w:divBdr>
            </w:div>
            <w:div w:id="949626858">
              <w:marLeft w:val="0"/>
              <w:marRight w:val="0"/>
              <w:marTop w:val="0"/>
              <w:marBottom w:val="0"/>
              <w:divBdr>
                <w:top w:val="none" w:sz="0" w:space="0" w:color="auto"/>
                <w:left w:val="none" w:sz="0" w:space="0" w:color="auto"/>
                <w:bottom w:val="none" w:sz="0" w:space="0" w:color="auto"/>
                <w:right w:val="none" w:sz="0" w:space="0" w:color="auto"/>
              </w:divBdr>
            </w:div>
            <w:div w:id="1145856613">
              <w:marLeft w:val="0"/>
              <w:marRight w:val="0"/>
              <w:marTop w:val="0"/>
              <w:marBottom w:val="0"/>
              <w:divBdr>
                <w:top w:val="none" w:sz="0" w:space="0" w:color="auto"/>
                <w:left w:val="none" w:sz="0" w:space="0" w:color="auto"/>
                <w:bottom w:val="none" w:sz="0" w:space="0" w:color="auto"/>
                <w:right w:val="none" w:sz="0" w:space="0" w:color="auto"/>
              </w:divBdr>
            </w:div>
            <w:div w:id="1340616991">
              <w:marLeft w:val="0"/>
              <w:marRight w:val="0"/>
              <w:marTop w:val="0"/>
              <w:marBottom w:val="0"/>
              <w:divBdr>
                <w:top w:val="none" w:sz="0" w:space="0" w:color="auto"/>
                <w:left w:val="none" w:sz="0" w:space="0" w:color="auto"/>
                <w:bottom w:val="none" w:sz="0" w:space="0" w:color="auto"/>
                <w:right w:val="none" w:sz="0" w:space="0" w:color="auto"/>
              </w:divBdr>
            </w:div>
            <w:div w:id="29838764">
              <w:marLeft w:val="0"/>
              <w:marRight w:val="0"/>
              <w:marTop w:val="0"/>
              <w:marBottom w:val="0"/>
              <w:divBdr>
                <w:top w:val="none" w:sz="0" w:space="0" w:color="auto"/>
                <w:left w:val="none" w:sz="0" w:space="0" w:color="auto"/>
                <w:bottom w:val="none" w:sz="0" w:space="0" w:color="auto"/>
                <w:right w:val="none" w:sz="0" w:space="0" w:color="auto"/>
              </w:divBdr>
            </w:div>
            <w:div w:id="1649020354">
              <w:marLeft w:val="0"/>
              <w:marRight w:val="0"/>
              <w:marTop w:val="0"/>
              <w:marBottom w:val="0"/>
              <w:divBdr>
                <w:top w:val="none" w:sz="0" w:space="0" w:color="auto"/>
                <w:left w:val="none" w:sz="0" w:space="0" w:color="auto"/>
                <w:bottom w:val="none" w:sz="0" w:space="0" w:color="auto"/>
                <w:right w:val="none" w:sz="0" w:space="0" w:color="auto"/>
              </w:divBdr>
            </w:div>
            <w:div w:id="1247425435">
              <w:marLeft w:val="0"/>
              <w:marRight w:val="0"/>
              <w:marTop w:val="0"/>
              <w:marBottom w:val="0"/>
              <w:divBdr>
                <w:top w:val="none" w:sz="0" w:space="0" w:color="auto"/>
                <w:left w:val="none" w:sz="0" w:space="0" w:color="auto"/>
                <w:bottom w:val="none" w:sz="0" w:space="0" w:color="auto"/>
                <w:right w:val="none" w:sz="0" w:space="0" w:color="auto"/>
              </w:divBdr>
            </w:div>
            <w:div w:id="1622803653">
              <w:marLeft w:val="0"/>
              <w:marRight w:val="0"/>
              <w:marTop w:val="0"/>
              <w:marBottom w:val="0"/>
              <w:divBdr>
                <w:top w:val="none" w:sz="0" w:space="0" w:color="auto"/>
                <w:left w:val="none" w:sz="0" w:space="0" w:color="auto"/>
                <w:bottom w:val="none" w:sz="0" w:space="0" w:color="auto"/>
                <w:right w:val="none" w:sz="0" w:space="0" w:color="auto"/>
              </w:divBdr>
            </w:div>
            <w:div w:id="2045323449">
              <w:marLeft w:val="0"/>
              <w:marRight w:val="0"/>
              <w:marTop w:val="0"/>
              <w:marBottom w:val="0"/>
              <w:divBdr>
                <w:top w:val="none" w:sz="0" w:space="0" w:color="auto"/>
                <w:left w:val="none" w:sz="0" w:space="0" w:color="auto"/>
                <w:bottom w:val="none" w:sz="0" w:space="0" w:color="auto"/>
                <w:right w:val="none" w:sz="0" w:space="0" w:color="auto"/>
              </w:divBdr>
            </w:div>
            <w:div w:id="1658460999">
              <w:marLeft w:val="0"/>
              <w:marRight w:val="0"/>
              <w:marTop w:val="0"/>
              <w:marBottom w:val="0"/>
              <w:divBdr>
                <w:top w:val="none" w:sz="0" w:space="0" w:color="auto"/>
                <w:left w:val="none" w:sz="0" w:space="0" w:color="auto"/>
                <w:bottom w:val="none" w:sz="0" w:space="0" w:color="auto"/>
                <w:right w:val="none" w:sz="0" w:space="0" w:color="auto"/>
              </w:divBdr>
            </w:div>
            <w:div w:id="217399971">
              <w:marLeft w:val="0"/>
              <w:marRight w:val="0"/>
              <w:marTop w:val="0"/>
              <w:marBottom w:val="0"/>
              <w:divBdr>
                <w:top w:val="none" w:sz="0" w:space="0" w:color="auto"/>
                <w:left w:val="none" w:sz="0" w:space="0" w:color="auto"/>
                <w:bottom w:val="none" w:sz="0" w:space="0" w:color="auto"/>
                <w:right w:val="none" w:sz="0" w:space="0" w:color="auto"/>
              </w:divBdr>
            </w:div>
            <w:div w:id="2016689676">
              <w:marLeft w:val="0"/>
              <w:marRight w:val="0"/>
              <w:marTop w:val="0"/>
              <w:marBottom w:val="0"/>
              <w:divBdr>
                <w:top w:val="none" w:sz="0" w:space="0" w:color="auto"/>
                <w:left w:val="none" w:sz="0" w:space="0" w:color="auto"/>
                <w:bottom w:val="none" w:sz="0" w:space="0" w:color="auto"/>
                <w:right w:val="none" w:sz="0" w:space="0" w:color="auto"/>
              </w:divBdr>
            </w:div>
            <w:div w:id="1766457778">
              <w:marLeft w:val="0"/>
              <w:marRight w:val="0"/>
              <w:marTop w:val="0"/>
              <w:marBottom w:val="0"/>
              <w:divBdr>
                <w:top w:val="none" w:sz="0" w:space="0" w:color="auto"/>
                <w:left w:val="none" w:sz="0" w:space="0" w:color="auto"/>
                <w:bottom w:val="none" w:sz="0" w:space="0" w:color="auto"/>
                <w:right w:val="none" w:sz="0" w:space="0" w:color="auto"/>
              </w:divBdr>
            </w:div>
            <w:div w:id="45840773">
              <w:marLeft w:val="0"/>
              <w:marRight w:val="0"/>
              <w:marTop w:val="0"/>
              <w:marBottom w:val="0"/>
              <w:divBdr>
                <w:top w:val="none" w:sz="0" w:space="0" w:color="auto"/>
                <w:left w:val="none" w:sz="0" w:space="0" w:color="auto"/>
                <w:bottom w:val="none" w:sz="0" w:space="0" w:color="auto"/>
                <w:right w:val="none" w:sz="0" w:space="0" w:color="auto"/>
              </w:divBdr>
            </w:div>
            <w:div w:id="389808489">
              <w:marLeft w:val="0"/>
              <w:marRight w:val="0"/>
              <w:marTop w:val="0"/>
              <w:marBottom w:val="0"/>
              <w:divBdr>
                <w:top w:val="none" w:sz="0" w:space="0" w:color="auto"/>
                <w:left w:val="none" w:sz="0" w:space="0" w:color="auto"/>
                <w:bottom w:val="none" w:sz="0" w:space="0" w:color="auto"/>
                <w:right w:val="none" w:sz="0" w:space="0" w:color="auto"/>
              </w:divBdr>
            </w:div>
            <w:div w:id="722751743">
              <w:marLeft w:val="0"/>
              <w:marRight w:val="0"/>
              <w:marTop w:val="0"/>
              <w:marBottom w:val="0"/>
              <w:divBdr>
                <w:top w:val="none" w:sz="0" w:space="0" w:color="auto"/>
                <w:left w:val="none" w:sz="0" w:space="0" w:color="auto"/>
                <w:bottom w:val="none" w:sz="0" w:space="0" w:color="auto"/>
                <w:right w:val="none" w:sz="0" w:space="0" w:color="auto"/>
              </w:divBdr>
            </w:div>
            <w:div w:id="1571690506">
              <w:marLeft w:val="0"/>
              <w:marRight w:val="0"/>
              <w:marTop w:val="0"/>
              <w:marBottom w:val="0"/>
              <w:divBdr>
                <w:top w:val="none" w:sz="0" w:space="0" w:color="auto"/>
                <w:left w:val="none" w:sz="0" w:space="0" w:color="auto"/>
                <w:bottom w:val="none" w:sz="0" w:space="0" w:color="auto"/>
                <w:right w:val="none" w:sz="0" w:space="0" w:color="auto"/>
              </w:divBdr>
            </w:div>
            <w:div w:id="1352878166">
              <w:marLeft w:val="0"/>
              <w:marRight w:val="0"/>
              <w:marTop w:val="0"/>
              <w:marBottom w:val="0"/>
              <w:divBdr>
                <w:top w:val="none" w:sz="0" w:space="0" w:color="auto"/>
                <w:left w:val="none" w:sz="0" w:space="0" w:color="auto"/>
                <w:bottom w:val="none" w:sz="0" w:space="0" w:color="auto"/>
                <w:right w:val="none" w:sz="0" w:space="0" w:color="auto"/>
              </w:divBdr>
            </w:div>
            <w:div w:id="881598515">
              <w:marLeft w:val="0"/>
              <w:marRight w:val="0"/>
              <w:marTop w:val="0"/>
              <w:marBottom w:val="0"/>
              <w:divBdr>
                <w:top w:val="none" w:sz="0" w:space="0" w:color="auto"/>
                <w:left w:val="none" w:sz="0" w:space="0" w:color="auto"/>
                <w:bottom w:val="none" w:sz="0" w:space="0" w:color="auto"/>
                <w:right w:val="none" w:sz="0" w:space="0" w:color="auto"/>
              </w:divBdr>
            </w:div>
            <w:div w:id="1592738855">
              <w:marLeft w:val="0"/>
              <w:marRight w:val="0"/>
              <w:marTop w:val="0"/>
              <w:marBottom w:val="0"/>
              <w:divBdr>
                <w:top w:val="none" w:sz="0" w:space="0" w:color="auto"/>
                <w:left w:val="none" w:sz="0" w:space="0" w:color="auto"/>
                <w:bottom w:val="none" w:sz="0" w:space="0" w:color="auto"/>
                <w:right w:val="none" w:sz="0" w:space="0" w:color="auto"/>
              </w:divBdr>
            </w:div>
            <w:div w:id="748114729">
              <w:marLeft w:val="0"/>
              <w:marRight w:val="0"/>
              <w:marTop w:val="0"/>
              <w:marBottom w:val="0"/>
              <w:divBdr>
                <w:top w:val="none" w:sz="0" w:space="0" w:color="auto"/>
                <w:left w:val="none" w:sz="0" w:space="0" w:color="auto"/>
                <w:bottom w:val="none" w:sz="0" w:space="0" w:color="auto"/>
                <w:right w:val="none" w:sz="0" w:space="0" w:color="auto"/>
              </w:divBdr>
            </w:div>
            <w:div w:id="1658336809">
              <w:marLeft w:val="0"/>
              <w:marRight w:val="0"/>
              <w:marTop w:val="0"/>
              <w:marBottom w:val="0"/>
              <w:divBdr>
                <w:top w:val="none" w:sz="0" w:space="0" w:color="auto"/>
                <w:left w:val="none" w:sz="0" w:space="0" w:color="auto"/>
                <w:bottom w:val="none" w:sz="0" w:space="0" w:color="auto"/>
                <w:right w:val="none" w:sz="0" w:space="0" w:color="auto"/>
              </w:divBdr>
            </w:div>
            <w:div w:id="1479222808">
              <w:marLeft w:val="0"/>
              <w:marRight w:val="0"/>
              <w:marTop w:val="0"/>
              <w:marBottom w:val="0"/>
              <w:divBdr>
                <w:top w:val="none" w:sz="0" w:space="0" w:color="auto"/>
                <w:left w:val="none" w:sz="0" w:space="0" w:color="auto"/>
                <w:bottom w:val="none" w:sz="0" w:space="0" w:color="auto"/>
                <w:right w:val="none" w:sz="0" w:space="0" w:color="auto"/>
              </w:divBdr>
            </w:div>
            <w:div w:id="98067695">
              <w:marLeft w:val="0"/>
              <w:marRight w:val="0"/>
              <w:marTop w:val="0"/>
              <w:marBottom w:val="0"/>
              <w:divBdr>
                <w:top w:val="none" w:sz="0" w:space="0" w:color="auto"/>
                <w:left w:val="none" w:sz="0" w:space="0" w:color="auto"/>
                <w:bottom w:val="none" w:sz="0" w:space="0" w:color="auto"/>
                <w:right w:val="none" w:sz="0" w:space="0" w:color="auto"/>
              </w:divBdr>
            </w:div>
            <w:div w:id="1207639504">
              <w:marLeft w:val="0"/>
              <w:marRight w:val="0"/>
              <w:marTop w:val="0"/>
              <w:marBottom w:val="0"/>
              <w:divBdr>
                <w:top w:val="none" w:sz="0" w:space="0" w:color="auto"/>
                <w:left w:val="none" w:sz="0" w:space="0" w:color="auto"/>
                <w:bottom w:val="none" w:sz="0" w:space="0" w:color="auto"/>
                <w:right w:val="none" w:sz="0" w:space="0" w:color="auto"/>
              </w:divBdr>
            </w:div>
            <w:div w:id="1159881369">
              <w:marLeft w:val="0"/>
              <w:marRight w:val="0"/>
              <w:marTop w:val="0"/>
              <w:marBottom w:val="0"/>
              <w:divBdr>
                <w:top w:val="none" w:sz="0" w:space="0" w:color="auto"/>
                <w:left w:val="none" w:sz="0" w:space="0" w:color="auto"/>
                <w:bottom w:val="none" w:sz="0" w:space="0" w:color="auto"/>
                <w:right w:val="none" w:sz="0" w:space="0" w:color="auto"/>
              </w:divBdr>
            </w:div>
            <w:div w:id="967006818">
              <w:marLeft w:val="0"/>
              <w:marRight w:val="0"/>
              <w:marTop w:val="0"/>
              <w:marBottom w:val="0"/>
              <w:divBdr>
                <w:top w:val="none" w:sz="0" w:space="0" w:color="auto"/>
                <w:left w:val="none" w:sz="0" w:space="0" w:color="auto"/>
                <w:bottom w:val="none" w:sz="0" w:space="0" w:color="auto"/>
                <w:right w:val="none" w:sz="0" w:space="0" w:color="auto"/>
              </w:divBdr>
            </w:div>
            <w:div w:id="50930572">
              <w:marLeft w:val="0"/>
              <w:marRight w:val="0"/>
              <w:marTop w:val="0"/>
              <w:marBottom w:val="0"/>
              <w:divBdr>
                <w:top w:val="none" w:sz="0" w:space="0" w:color="auto"/>
                <w:left w:val="none" w:sz="0" w:space="0" w:color="auto"/>
                <w:bottom w:val="none" w:sz="0" w:space="0" w:color="auto"/>
                <w:right w:val="none" w:sz="0" w:space="0" w:color="auto"/>
              </w:divBdr>
            </w:div>
            <w:div w:id="1448965751">
              <w:marLeft w:val="0"/>
              <w:marRight w:val="0"/>
              <w:marTop w:val="0"/>
              <w:marBottom w:val="0"/>
              <w:divBdr>
                <w:top w:val="none" w:sz="0" w:space="0" w:color="auto"/>
                <w:left w:val="none" w:sz="0" w:space="0" w:color="auto"/>
                <w:bottom w:val="none" w:sz="0" w:space="0" w:color="auto"/>
                <w:right w:val="none" w:sz="0" w:space="0" w:color="auto"/>
              </w:divBdr>
            </w:div>
            <w:div w:id="1629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247">
      <w:bodyDiv w:val="1"/>
      <w:marLeft w:val="0"/>
      <w:marRight w:val="0"/>
      <w:marTop w:val="0"/>
      <w:marBottom w:val="0"/>
      <w:divBdr>
        <w:top w:val="none" w:sz="0" w:space="0" w:color="auto"/>
        <w:left w:val="none" w:sz="0" w:space="0" w:color="auto"/>
        <w:bottom w:val="none" w:sz="0" w:space="0" w:color="auto"/>
        <w:right w:val="none" w:sz="0" w:space="0" w:color="auto"/>
      </w:divBdr>
      <w:divsChild>
        <w:div w:id="906576514">
          <w:marLeft w:val="0"/>
          <w:marRight w:val="0"/>
          <w:marTop w:val="0"/>
          <w:marBottom w:val="0"/>
          <w:divBdr>
            <w:top w:val="none" w:sz="0" w:space="0" w:color="auto"/>
            <w:left w:val="none" w:sz="0" w:space="0" w:color="auto"/>
            <w:bottom w:val="none" w:sz="0" w:space="0" w:color="auto"/>
            <w:right w:val="none" w:sz="0" w:space="0" w:color="auto"/>
          </w:divBdr>
          <w:divsChild>
            <w:div w:id="1211303085">
              <w:marLeft w:val="0"/>
              <w:marRight w:val="0"/>
              <w:marTop w:val="0"/>
              <w:marBottom w:val="0"/>
              <w:divBdr>
                <w:top w:val="none" w:sz="0" w:space="0" w:color="auto"/>
                <w:left w:val="none" w:sz="0" w:space="0" w:color="auto"/>
                <w:bottom w:val="none" w:sz="0" w:space="0" w:color="auto"/>
                <w:right w:val="none" w:sz="0" w:space="0" w:color="auto"/>
              </w:divBdr>
            </w:div>
            <w:div w:id="1543712319">
              <w:marLeft w:val="0"/>
              <w:marRight w:val="0"/>
              <w:marTop w:val="0"/>
              <w:marBottom w:val="0"/>
              <w:divBdr>
                <w:top w:val="none" w:sz="0" w:space="0" w:color="auto"/>
                <w:left w:val="none" w:sz="0" w:space="0" w:color="auto"/>
                <w:bottom w:val="none" w:sz="0" w:space="0" w:color="auto"/>
                <w:right w:val="none" w:sz="0" w:space="0" w:color="auto"/>
              </w:divBdr>
            </w:div>
            <w:div w:id="748037521">
              <w:marLeft w:val="0"/>
              <w:marRight w:val="0"/>
              <w:marTop w:val="0"/>
              <w:marBottom w:val="0"/>
              <w:divBdr>
                <w:top w:val="none" w:sz="0" w:space="0" w:color="auto"/>
                <w:left w:val="none" w:sz="0" w:space="0" w:color="auto"/>
                <w:bottom w:val="none" w:sz="0" w:space="0" w:color="auto"/>
                <w:right w:val="none" w:sz="0" w:space="0" w:color="auto"/>
              </w:divBdr>
            </w:div>
            <w:div w:id="946809504">
              <w:marLeft w:val="0"/>
              <w:marRight w:val="0"/>
              <w:marTop w:val="0"/>
              <w:marBottom w:val="0"/>
              <w:divBdr>
                <w:top w:val="none" w:sz="0" w:space="0" w:color="auto"/>
                <w:left w:val="none" w:sz="0" w:space="0" w:color="auto"/>
                <w:bottom w:val="none" w:sz="0" w:space="0" w:color="auto"/>
                <w:right w:val="none" w:sz="0" w:space="0" w:color="auto"/>
              </w:divBdr>
            </w:div>
            <w:div w:id="1107769989">
              <w:marLeft w:val="0"/>
              <w:marRight w:val="0"/>
              <w:marTop w:val="0"/>
              <w:marBottom w:val="0"/>
              <w:divBdr>
                <w:top w:val="none" w:sz="0" w:space="0" w:color="auto"/>
                <w:left w:val="none" w:sz="0" w:space="0" w:color="auto"/>
                <w:bottom w:val="none" w:sz="0" w:space="0" w:color="auto"/>
                <w:right w:val="none" w:sz="0" w:space="0" w:color="auto"/>
              </w:divBdr>
            </w:div>
            <w:div w:id="558906422">
              <w:marLeft w:val="0"/>
              <w:marRight w:val="0"/>
              <w:marTop w:val="0"/>
              <w:marBottom w:val="0"/>
              <w:divBdr>
                <w:top w:val="none" w:sz="0" w:space="0" w:color="auto"/>
                <w:left w:val="none" w:sz="0" w:space="0" w:color="auto"/>
                <w:bottom w:val="none" w:sz="0" w:space="0" w:color="auto"/>
                <w:right w:val="none" w:sz="0" w:space="0" w:color="auto"/>
              </w:divBdr>
            </w:div>
            <w:div w:id="1973172105">
              <w:marLeft w:val="0"/>
              <w:marRight w:val="0"/>
              <w:marTop w:val="0"/>
              <w:marBottom w:val="0"/>
              <w:divBdr>
                <w:top w:val="none" w:sz="0" w:space="0" w:color="auto"/>
                <w:left w:val="none" w:sz="0" w:space="0" w:color="auto"/>
                <w:bottom w:val="none" w:sz="0" w:space="0" w:color="auto"/>
                <w:right w:val="none" w:sz="0" w:space="0" w:color="auto"/>
              </w:divBdr>
            </w:div>
            <w:div w:id="612901557">
              <w:marLeft w:val="0"/>
              <w:marRight w:val="0"/>
              <w:marTop w:val="0"/>
              <w:marBottom w:val="0"/>
              <w:divBdr>
                <w:top w:val="none" w:sz="0" w:space="0" w:color="auto"/>
                <w:left w:val="none" w:sz="0" w:space="0" w:color="auto"/>
                <w:bottom w:val="none" w:sz="0" w:space="0" w:color="auto"/>
                <w:right w:val="none" w:sz="0" w:space="0" w:color="auto"/>
              </w:divBdr>
            </w:div>
            <w:div w:id="208617545">
              <w:marLeft w:val="0"/>
              <w:marRight w:val="0"/>
              <w:marTop w:val="0"/>
              <w:marBottom w:val="0"/>
              <w:divBdr>
                <w:top w:val="none" w:sz="0" w:space="0" w:color="auto"/>
                <w:left w:val="none" w:sz="0" w:space="0" w:color="auto"/>
                <w:bottom w:val="none" w:sz="0" w:space="0" w:color="auto"/>
                <w:right w:val="none" w:sz="0" w:space="0" w:color="auto"/>
              </w:divBdr>
            </w:div>
            <w:div w:id="1055589687">
              <w:marLeft w:val="0"/>
              <w:marRight w:val="0"/>
              <w:marTop w:val="0"/>
              <w:marBottom w:val="0"/>
              <w:divBdr>
                <w:top w:val="none" w:sz="0" w:space="0" w:color="auto"/>
                <w:left w:val="none" w:sz="0" w:space="0" w:color="auto"/>
                <w:bottom w:val="none" w:sz="0" w:space="0" w:color="auto"/>
                <w:right w:val="none" w:sz="0" w:space="0" w:color="auto"/>
              </w:divBdr>
            </w:div>
            <w:div w:id="606281288">
              <w:marLeft w:val="0"/>
              <w:marRight w:val="0"/>
              <w:marTop w:val="0"/>
              <w:marBottom w:val="0"/>
              <w:divBdr>
                <w:top w:val="none" w:sz="0" w:space="0" w:color="auto"/>
                <w:left w:val="none" w:sz="0" w:space="0" w:color="auto"/>
                <w:bottom w:val="none" w:sz="0" w:space="0" w:color="auto"/>
                <w:right w:val="none" w:sz="0" w:space="0" w:color="auto"/>
              </w:divBdr>
            </w:div>
            <w:div w:id="912351610">
              <w:marLeft w:val="0"/>
              <w:marRight w:val="0"/>
              <w:marTop w:val="0"/>
              <w:marBottom w:val="0"/>
              <w:divBdr>
                <w:top w:val="none" w:sz="0" w:space="0" w:color="auto"/>
                <w:left w:val="none" w:sz="0" w:space="0" w:color="auto"/>
                <w:bottom w:val="none" w:sz="0" w:space="0" w:color="auto"/>
                <w:right w:val="none" w:sz="0" w:space="0" w:color="auto"/>
              </w:divBdr>
            </w:div>
            <w:div w:id="84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18">
      <w:bodyDiv w:val="1"/>
      <w:marLeft w:val="0"/>
      <w:marRight w:val="0"/>
      <w:marTop w:val="0"/>
      <w:marBottom w:val="0"/>
      <w:divBdr>
        <w:top w:val="none" w:sz="0" w:space="0" w:color="auto"/>
        <w:left w:val="none" w:sz="0" w:space="0" w:color="auto"/>
        <w:bottom w:val="none" w:sz="0" w:space="0" w:color="auto"/>
        <w:right w:val="none" w:sz="0" w:space="0" w:color="auto"/>
      </w:divBdr>
      <w:divsChild>
        <w:div w:id="510027002">
          <w:marLeft w:val="0"/>
          <w:marRight w:val="0"/>
          <w:marTop w:val="0"/>
          <w:marBottom w:val="0"/>
          <w:divBdr>
            <w:top w:val="none" w:sz="0" w:space="0" w:color="auto"/>
            <w:left w:val="none" w:sz="0" w:space="0" w:color="auto"/>
            <w:bottom w:val="none" w:sz="0" w:space="0" w:color="auto"/>
            <w:right w:val="none" w:sz="0" w:space="0" w:color="auto"/>
          </w:divBdr>
        </w:div>
        <w:div w:id="1858612923">
          <w:marLeft w:val="0"/>
          <w:marRight w:val="0"/>
          <w:marTop w:val="0"/>
          <w:marBottom w:val="0"/>
          <w:divBdr>
            <w:top w:val="none" w:sz="0" w:space="0" w:color="auto"/>
            <w:left w:val="none" w:sz="0" w:space="0" w:color="auto"/>
            <w:bottom w:val="none" w:sz="0" w:space="0" w:color="auto"/>
            <w:right w:val="none" w:sz="0" w:space="0" w:color="auto"/>
          </w:divBdr>
        </w:div>
        <w:div w:id="1428309947">
          <w:marLeft w:val="0"/>
          <w:marRight w:val="0"/>
          <w:marTop w:val="0"/>
          <w:marBottom w:val="0"/>
          <w:divBdr>
            <w:top w:val="none" w:sz="0" w:space="0" w:color="auto"/>
            <w:left w:val="none" w:sz="0" w:space="0" w:color="auto"/>
            <w:bottom w:val="none" w:sz="0" w:space="0" w:color="auto"/>
            <w:right w:val="none" w:sz="0" w:space="0" w:color="auto"/>
          </w:divBdr>
        </w:div>
        <w:div w:id="1763602526">
          <w:marLeft w:val="0"/>
          <w:marRight w:val="0"/>
          <w:marTop w:val="0"/>
          <w:marBottom w:val="0"/>
          <w:divBdr>
            <w:top w:val="none" w:sz="0" w:space="0" w:color="auto"/>
            <w:left w:val="none" w:sz="0" w:space="0" w:color="auto"/>
            <w:bottom w:val="none" w:sz="0" w:space="0" w:color="auto"/>
            <w:right w:val="none" w:sz="0" w:space="0" w:color="auto"/>
          </w:divBdr>
        </w:div>
        <w:div w:id="1965379267">
          <w:marLeft w:val="0"/>
          <w:marRight w:val="0"/>
          <w:marTop w:val="0"/>
          <w:marBottom w:val="0"/>
          <w:divBdr>
            <w:top w:val="none" w:sz="0" w:space="0" w:color="auto"/>
            <w:left w:val="none" w:sz="0" w:space="0" w:color="auto"/>
            <w:bottom w:val="none" w:sz="0" w:space="0" w:color="auto"/>
            <w:right w:val="none" w:sz="0" w:space="0" w:color="auto"/>
          </w:divBdr>
        </w:div>
        <w:div w:id="647634136">
          <w:marLeft w:val="0"/>
          <w:marRight w:val="0"/>
          <w:marTop w:val="0"/>
          <w:marBottom w:val="0"/>
          <w:divBdr>
            <w:top w:val="none" w:sz="0" w:space="0" w:color="auto"/>
            <w:left w:val="none" w:sz="0" w:space="0" w:color="auto"/>
            <w:bottom w:val="none" w:sz="0" w:space="0" w:color="auto"/>
            <w:right w:val="none" w:sz="0" w:space="0" w:color="auto"/>
          </w:divBdr>
        </w:div>
      </w:divsChild>
    </w:div>
    <w:div w:id="312879703">
      <w:bodyDiv w:val="1"/>
      <w:marLeft w:val="0"/>
      <w:marRight w:val="0"/>
      <w:marTop w:val="0"/>
      <w:marBottom w:val="0"/>
      <w:divBdr>
        <w:top w:val="none" w:sz="0" w:space="0" w:color="auto"/>
        <w:left w:val="none" w:sz="0" w:space="0" w:color="auto"/>
        <w:bottom w:val="none" w:sz="0" w:space="0" w:color="auto"/>
        <w:right w:val="none" w:sz="0" w:space="0" w:color="auto"/>
      </w:divBdr>
      <w:divsChild>
        <w:div w:id="310407548">
          <w:marLeft w:val="0"/>
          <w:marRight w:val="0"/>
          <w:marTop w:val="0"/>
          <w:marBottom w:val="0"/>
          <w:divBdr>
            <w:top w:val="none" w:sz="0" w:space="0" w:color="auto"/>
            <w:left w:val="none" w:sz="0" w:space="0" w:color="auto"/>
            <w:bottom w:val="none" w:sz="0" w:space="0" w:color="auto"/>
            <w:right w:val="none" w:sz="0" w:space="0" w:color="auto"/>
          </w:divBdr>
        </w:div>
        <w:div w:id="1490293767">
          <w:marLeft w:val="0"/>
          <w:marRight w:val="0"/>
          <w:marTop w:val="0"/>
          <w:marBottom w:val="0"/>
          <w:divBdr>
            <w:top w:val="none" w:sz="0" w:space="0" w:color="auto"/>
            <w:left w:val="none" w:sz="0" w:space="0" w:color="auto"/>
            <w:bottom w:val="none" w:sz="0" w:space="0" w:color="auto"/>
            <w:right w:val="none" w:sz="0" w:space="0" w:color="auto"/>
          </w:divBdr>
        </w:div>
        <w:div w:id="1290281053">
          <w:marLeft w:val="0"/>
          <w:marRight w:val="0"/>
          <w:marTop w:val="0"/>
          <w:marBottom w:val="0"/>
          <w:divBdr>
            <w:top w:val="none" w:sz="0" w:space="0" w:color="auto"/>
            <w:left w:val="none" w:sz="0" w:space="0" w:color="auto"/>
            <w:bottom w:val="none" w:sz="0" w:space="0" w:color="auto"/>
            <w:right w:val="none" w:sz="0" w:space="0" w:color="auto"/>
          </w:divBdr>
        </w:div>
        <w:div w:id="712850593">
          <w:marLeft w:val="0"/>
          <w:marRight w:val="0"/>
          <w:marTop w:val="0"/>
          <w:marBottom w:val="0"/>
          <w:divBdr>
            <w:top w:val="none" w:sz="0" w:space="0" w:color="auto"/>
            <w:left w:val="none" w:sz="0" w:space="0" w:color="auto"/>
            <w:bottom w:val="none" w:sz="0" w:space="0" w:color="auto"/>
            <w:right w:val="none" w:sz="0" w:space="0" w:color="auto"/>
          </w:divBdr>
        </w:div>
        <w:div w:id="109932715">
          <w:marLeft w:val="0"/>
          <w:marRight w:val="0"/>
          <w:marTop w:val="0"/>
          <w:marBottom w:val="0"/>
          <w:divBdr>
            <w:top w:val="none" w:sz="0" w:space="0" w:color="auto"/>
            <w:left w:val="none" w:sz="0" w:space="0" w:color="auto"/>
            <w:bottom w:val="none" w:sz="0" w:space="0" w:color="auto"/>
            <w:right w:val="none" w:sz="0" w:space="0" w:color="auto"/>
          </w:divBdr>
        </w:div>
        <w:div w:id="1879734351">
          <w:marLeft w:val="0"/>
          <w:marRight w:val="0"/>
          <w:marTop w:val="0"/>
          <w:marBottom w:val="0"/>
          <w:divBdr>
            <w:top w:val="none" w:sz="0" w:space="0" w:color="auto"/>
            <w:left w:val="none" w:sz="0" w:space="0" w:color="auto"/>
            <w:bottom w:val="none" w:sz="0" w:space="0" w:color="auto"/>
            <w:right w:val="none" w:sz="0" w:space="0" w:color="auto"/>
          </w:divBdr>
        </w:div>
        <w:div w:id="707335748">
          <w:marLeft w:val="0"/>
          <w:marRight w:val="0"/>
          <w:marTop w:val="0"/>
          <w:marBottom w:val="0"/>
          <w:divBdr>
            <w:top w:val="none" w:sz="0" w:space="0" w:color="auto"/>
            <w:left w:val="none" w:sz="0" w:space="0" w:color="auto"/>
            <w:bottom w:val="none" w:sz="0" w:space="0" w:color="auto"/>
            <w:right w:val="none" w:sz="0" w:space="0" w:color="auto"/>
          </w:divBdr>
        </w:div>
        <w:div w:id="990133343">
          <w:marLeft w:val="0"/>
          <w:marRight w:val="0"/>
          <w:marTop w:val="0"/>
          <w:marBottom w:val="0"/>
          <w:divBdr>
            <w:top w:val="none" w:sz="0" w:space="0" w:color="auto"/>
            <w:left w:val="none" w:sz="0" w:space="0" w:color="auto"/>
            <w:bottom w:val="none" w:sz="0" w:space="0" w:color="auto"/>
            <w:right w:val="none" w:sz="0" w:space="0" w:color="auto"/>
          </w:divBdr>
        </w:div>
        <w:div w:id="789250189">
          <w:marLeft w:val="0"/>
          <w:marRight w:val="0"/>
          <w:marTop w:val="0"/>
          <w:marBottom w:val="0"/>
          <w:divBdr>
            <w:top w:val="none" w:sz="0" w:space="0" w:color="auto"/>
            <w:left w:val="none" w:sz="0" w:space="0" w:color="auto"/>
            <w:bottom w:val="none" w:sz="0" w:space="0" w:color="auto"/>
            <w:right w:val="none" w:sz="0" w:space="0" w:color="auto"/>
          </w:divBdr>
        </w:div>
        <w:div w:id="551312502">
          <w:marLeft w:val="0"/>
          <w:marRight w:val="0"/>
          <w:marTop w:val="0"/>
          <w:marBottom w:val="0"/>
          <w:divBdr>
            <w:top w:val="none" w:sz="0" w:space="0" w:color="auto"/>
            <w:left w:val="none" w:sz="0" w:space="0" w:color="auto"/>
            <w:bottom w:val="none" w:sz="0" w:space="0" w:color="auto"/>
            <w:right w:val="none" w:sz="0" w:space="0" w:color="auto"/>
          </w:divBdr>
        </w:div>
        <w:div w:id="844326410">
          <w:marLeft w:val="0"/>
          <w:marRight w:val="0"/>
          <w:marTop w:val="0"/>
          <w:marBottom w:val="0"/>
          <w:divBdr>
            <w:top w:val="none" w:sz="0" w:space="0" w:color="auto"/>
            <w:left w:val="none" w:sz="0" w:space="0" w:color="auto"/>
            <w:bottom w:val="none" w:sz="0" w:space="0" w:color="auto"/>
            <w:right w:val="none" w:sz="0" w:space="0" w:color="auto"/>
          </w:divBdr>
        </w:div>
        <w:div w:id="1016346939">
          <w:marLeft w:val="0"/>
          <w:marRight w:val="0"/>
          <w:marTop w:val="0"/>
          <w:marBottom w:val="0"/>
          <w:divBdr>
            <w:top w:val="none" w:sz="0" w:space="0" w:color="auto"/>
            <w:left w:val="none" w:sz="0" w:space="0" w:color="auto"/>
            <w:bottom w:val="none" w:sz="0" w:space="0" w:color="auto"/>
            <w:right w:val="none" w:sz="0" w:space="0" w:color="auto"/>
          </w:divBdr>
        </w:div>
        <w:div w:id="810710503">
          <w:marLeft w:val="0"/>
          <w:marRight w:val="0"/>
          <w:marTop w:val="0"/>
          <w:marBottom w:val="0"/>
          <w:divBdr>
            <w:top w:val="none" w:sz="0" w:space="0" w:color="auto"/>
            <w:left w:val="none" w:sz="0" w:space="0" w:color="auto"/>
            <w:bottom w:val="none" w:sz="0" w:space="0" w:color="auto"/>
            <w:right w:val="none" w:sz="0" w:space="0" w:color="auto"/>
          </w:divBdr>
        </w:div>
        <w:div w:id="1245338486">
          <w:marLeft w:val="0"/>
          <w:marRight w:val="0"/>
          <w:marTop w:val="0"/>
          <w:marBottom w:val="0"/>
          <w:divBdr>
            <w:top w:val="none" w:sz="0" w:space="0" w:color="auto"/>
            <w:left w:val="none" w:sz="0" w:space="0" w:color="auto"/>
            <w:bottom w:val="none" w:sz="0" w:space="0" w:color="auto"/>
            <w:right w:val="none" w:sz="0" w:space="0" w:color="auto"/>
          </w:divBdr>
        </w:div>
        <w:div w:id="1640262283">
          <w:marLeft w:val="0"/>
          <w:marRight w:val="0"/>
          <w:marTop w:val="0"/>
          <w:marBottom w:val="0"/>
          <w:divBdr>
            <w:top w:val="none" w:sz="0" w:space="0" w:color="auto"/>
            <w:left w:val="none" w:sz="0" w:space="0" w:color="auto"/>
            <w:bottom w:val="none" w:sz="0" w:space="0" w:color="auto"/>
            <w:right w:val="none" w:sz="0" w:space="0" w:color="auto"/>
          </w:divBdr>
        </w:div>
        <w:div w:id="2098594037">
          <w:marLeft w:val="0"/>
          <w:marRight w:val="0"/>
          <w:marTop w:val="0"/>
          <w:marBottom w:val="0"/>
          <w:divBdr>
            <w:top w:val="none" w:sz="0" w:space="0" w:color="auto"/>
            <w:left w:val="none" w:sz="0" w:space="0" w:color="auto"/>
            <w:bottom w:val="none" w:sz="0" w:space="0" w:color="auto"/>
            <w:right w:val="none" w:sz="0" w:space="0" w:color="auto"/>
          </w:divBdr>
        </w:div>
        <w:div w:id="1342509776">
          <w:marLeft w:val="0"/>
          <w:marRight w:val="0"/>
          <w:marTop w:val="0"/>
          <w:marBottom w:val="0"/>
          <w:divBdr>
            <w:top w:val="none" w:sz="0" w:space="0" w:color="auto"/>
            <w:left w:val="none" w:sz="0" w:space="0" w:color="auto"/>
            <w:bottom w:val="none" w:sz="0" w:space="0" w:color="auto"/>
            <w:right w:val="none" w:sz="0" w:space="0" w:color="auto"/>
          </w:divBdr>
        </w:div>
        <w:div w:id="1229656183">
          <w:marLeft w:val="0"/>
          <w:marRight w:val="0"/>
          <w:marTop w:val="0"/>
          <w:marBottom w:val="0"/>
          <w:divBdr>
            <w:top w:val="none" w:sz="0" w:space="0" w:color="auto"/>
            <w:left w:val="none" w:sz="0" w:space="0" w:color="auto"/>
            <w:bottom w:val="none" w:sz="0" w:space="0" w:color="auto"/>
            <w:right w:val="none" w:sz="0" w:space="0" w:color="auto"/>
          </w:divBdr>
        </w:div>
        <w:div w:id="564295923">
          <w:marLeft w:val="0"/>
          <w:marRight w:val="0"/>
          <w:marTop w:val="0"/>
          <w:marBottom w:val="0"/>
          <w:divBdr>
            <w:top w:val="none" w:sz="0" w:space="0" w:color="auto"/>
            <w:left w:val="none" w:sz="0" w:space="0" w:color="auto"/>
            <w:bottom w:val="none" w:sz="0" w:space="0" w:color="auto"/>
            <w:right w:val="none" w:sz="0" w:space="0" w:color="auto"/>
          </w:divBdr>
        </w:div>
        <w:div w:id="958756190">
          <w:marLeft w:val="0"/>
          <w:marRight w:val="0"/>
          <w:marTop w:val="0"/>
          <w:marBottom w:val="0"/>
          <w:divBdr>
            <w:top w:val="none" w:sz="0" w:space="0" w:color="auto"/>
            <w:left w:val="none" w:sz="0" w:space="0" w:color="auto"/>
            <w:bottom w:val="none" w:sz="0" w:space="0" w:color="auto"/>
            <w:right w:val="none" w:sz="0" w:space="0" w:color="auto"/>
          </w:divBdr>
        </w:div>
        <w:div w:id="1171062997">
          <w:marLeft w:val="0"/>
          <w:marRight w:val="0"/>
          <w:marTop w:val="0"/>
          <w:marBottom w:val="0"/>
          <w:divBdr>
            <w:top w:val="none" w:sz="0" w:space="0" w:color="auto"/>
            <w:left w:val="none" w:sz="0" w:space="0" w:color="auto"/>
            <w:bottom w:val="none" w:sz="0" w:space="0" w:color="auto"/>
            <w:right w:val="none" w:sz="0" w:space="0" w:color="auto"/>
          </w:divBdr>
        </w:div>
        <w:div w:id="56562555">
          <w:marLeft w:val="0"/>
          <w:marRight w:val="0"/>
          <w:marTop w:val="0"/>
          <w:marBottom w:val="0"/>
          <w:divBdr>
            <w:top w:val="none" w:sz="0" w:space="0" w:color="auto"/>
            <w:left w:val="none" w:sz="0" w:space="0" w:color="auto"/>
            <w:bottom w:val="none" w:sz="0" w:space="0" w:color="auto"/>
            <w:right w:val="none" w:sz="0" w:space="0" w:color="auto"/>
          </w:divBdr>
        </w:div>
        <w:div w:id="1589656068">
          <w:marLeft w:val="0"/>
          <w:marRight w:val="0"/>
          <w:marTop w:val="0"/>
          <w:marBottom w:val="0"/>
          <w:divBdr>
            <w:top w:val="none" w:sz="0" w:space="0" w:color="auto"/>
            <w:left w:val="none" w:sz="0" w:space="0" w:color="auto"/>
            <w:bottom w:val="none" w:sz="0" w:space="0" w:color="auto"/>
            <w:right w:val="none" w:sz="0" w:space="0" w:color="auto"/>
          </w:divBdr>
        </w:div>
        <w:div w:id="1053428612">
          <w:marLeft w:val="0"/>
          <w:marRight w:val="0"/>
          <w:marTop w:val="0"/>
          <w:marBottom w:val="0"/>
          <w:divBdr>
            <w:top w:val="none" w:sz="0" w:space="0" w:color="auto"/>
            <w:left w:val="none" w:sz="0" w:space="0" w:color="auto"/>
            <w:bottom w:val="none" w:sz="0" w:space="0" w:color="auto"/>
            <w:right w:val="none" w:sz="0" w:space="0" w:color="auto"/>
          </w:divBdr>
        </w:div>
        <w:div w:id="1345129613">
          <w:marLeft w:val="0"/>
          <w:marRight w:val="0"/>
          <w:marTop w:val="0"/>
          <w:marBottom w:val="0"/>
          <w:divBdr>
            <w:top w:val="none" w:sz="0" w:space="0" w:color="auto"/>
            <w:left w:val="none" w:sz="0" w:space="0" w:color="auto"/>
            <w:bottom w:val="none" w:sz="0" w:space="0" w:color="auto"/>
            <w:right w:val="none" w:sz="0" w:space="0" w:color="auto"/>
          </w:divBdr>
        </w:div>
        <w:div w:id="390465694">
          <w:marLeft w:val="0"/>
          <w:marRight w:val="0"/>
          <w:marTop w:val="0"/>
          <w:marBottom w:val="0"/>
          <w:divBdr>
            <w:top w:val="none" w:sz="0" w:space="0" w:color="auto"/>
            <w:left w:val="none" w:sz="0" w:space="0" w:color="auto"/>
            <w:bottom w:val="none" w:sz="0" w:space="0" w:color="auto"/>
            <w:right w:val="none" w:sz="0" w:space="0" w:color="auto"/>
          </w:divBdr>
        </w:div>
        <w:div w:id="662702304">
          <w:marLeft w:val="0"/>
          <w:marRight w:val="0"/>
          <w:marTop w:val="0"/>
          <w:marBottom w:val="0"/>
          <w:divBdr>
            <w:top w:val="none" w:sz="0" w:space="0" w:color="auto"/>
            <w:left w:val="none" w:sz="0" w:space="0" w:color="auto"/>
            <w:bottom w:val="none" w:sz="0" w:space="0" w:color="auto"/>
            <w:right w:val="none" w:sz="0" w:space="0" w:color="auto"/>
          </w:divBdr>
        </w:div>
      </w:divsChild>
    </w:div>
    <w:div w:id="401292361">
      <w:bodyDiv w:val="1"/>
      <w:marLeft w:val="0"/>
      <w:marRight w:val="0"/>
      <w:marTop w:val="0"/>
      <w:marBottom w:val="0"/>
      <w:divBdr>
        <w:top w:val="none" w:sz="0" w:space="0" w:color="auto"/>
        <w:left w:val="none" w:sz="0" w:space="0" w:color="auto"/>
        <w:bottom w:val="none" w:sz="0" w:space="0" w:color="auto"/>
        <w:right w:val="none" w:sz="0" w:space="0" w:color="auto"/>
      </w:divBdr>
      <w:divsChild>
        <w:div w:id="347021998">
          <w:marLeft w:val="0"/>
          <w:marRight w:val="0"/>
          <w:marTop w:val="0"/>
          <w:marBottom w:val="0"/>
          <w:divBdr>
            <w:top w:val="none" w:sz="0" w:space="0" w:color="auto"/>
            <w:left w:val="none" w:sz="0" w:space="0" w:color="auto"/>
            <w:bottom w:val="none" w:sz="0" w:space="0" w:color="auto"/>
            <w:right w:val="none" w:sz="0" w:space="0" w:color="auto"/>
          </w:divBdr>
        </w:div>
        <w:div w:id="2071883265">
          <w:marLeft w:val="0"/>
          <w:marRight w:val="0"/>
          <w:marTop w:val="0"/>
          <w:marBottom w:val="0"/>
          <w:divBdr>
            <w:top w:val="none" w:sz="0" w:space="0" w:color="auto"/>
            <w:left w:val="none" w:sz="0" w:space="0" w:color="auto"/>
            <w:bottom w:val="none" w:sz="0" w:space="0" w:color="auto"/>
            <w:right w:val="none" w:sz="0" w:space="0" w:color="auto"/>
          </w:divBdr>
        </w:div>
        <w:div w:id="1437409305">
          <w:marLeft w:val="0"/>
          <w:marRight w:val="0"/>
          <w:marTop w:val="0"/>
          <w:marBottom w:val="0"/>
          <w:divBdr>
            <w:top w:val="none" w:sz="0" w:space="0" w:color="auto"/>
            <w:left w:val="none" w:sz="0" w:space="0" w:color="auto"/>
            <w:bottom w:val="none" w:sz="0" w:space="0" w:color="auto"/>
            <w:right w:val="none" w:sz="0" w:space="0" w:color="auto"/>
          </w:divBdr>
        </w:div>
        <w:div w:id="1626816562">
          <w:marLeft w:val="0"/>
          <w:marRight w:val="0"/>
          <w:marTop w:val="0"/>
          <w:marBottom w:val="0"/>
          <w:divBdr>
            <w:top w:val="none" w:sz="0" w:space="0" w:color="auto"/>
            <w:left w:val="none" w:sz="0" w:space="0" w:color="auto"/>
            <w:bottom w:val="none" w:sz="0" w:space="0" w:color="auto"/>
            <w:right w:val="none" w:sz="0" w:space="0" w:color="auto"/>
          </w:divBdr>
        </w:div>
        <w:div w:id="1421217118">
          <w:marLeft w:val="0"/>
          <w:marRight w:val="0"/>
          <w:marTop w:val="0"/>
          <w:marBottom w:val="0"/>
          <w:divBdr>
            <w:top w:val="none" w:sz="0" w:space="0" w:color="auto"/>
            <w:left w:val="none" w:sz="0" w:space="0" w:color="auto"/>
            <w:bottom w:val="none" w:sz="0" w:space="0" w:color="auto"/>
            <w:right w:val="none" w:sz="0" w:space="0" w:color="auto"/>
          </w:divBdr>
        </w:div>
        <w:div w:id="1300262925">
          <w:marLeft w:val="0"/>
          <w:marRight w:val="0"/>
          <w:marTop w:val="0"/>
          <w:marBottom w:val="0"/>
          <w:divBdr>
            <w:top w:val="none" w:sz="0" w:space="0" w:color="auto"/>
            <w:left w:val="none" w:sz="0" w:space="0" w:color="auto"/>
            <w:bottom w:val="none" w:sz="0" w:space="0" w:color="auto"/>
            <w:right w:val="none" w:sz="0" w:space="0" w:color="auto"/>
          </w:divBdr>
        </w:div>
        <w:div w:id="1408502563">
          <w:marLeft w:val="0"/>
          <w:marRight w:val="0"/>
          <w:marTop w:val="0"/>
          <w:marBottom w:val="0"/>
          <w:divBdr>
            <w:top w:val="none" w:sz="0" w:space="0" w:color="auto"/>
            <w:left w:val="none" w:sz="0" w:space="0" w:color="auto"/>
            <w:bottom w:val="none" w:sz="0" w:space="0" w:color="auto"/>
            <w:right w:val="none" w:sz="0" w:space="0" w:color="auto"/>
          </w:divBdr>
        </w:div>
        <w:div w:id="1326325122">
          <w:marLeft w:val="0"/>
          <w:marRight w:val="0"/>
          <w:marTop w:val="0"/>
          <w:marBottom w:val="0"/>
          <w:divBdr>
            <w:top w:val="none" w:sz="0" w:space="0" w:color="auto"/>
            <w:left w:val="none" w:sz="0" w:space="0" w:color="auto"/>
            <w:bottom w:val="none" w:sz="0" w:space="0" w:color="auto"/>
            <w:right w:val="none" w:sz="0" w:space="0" w:color="auto"/>
          </w:divBdr>
        </w:div>
        <w:div w:id="277612624">
          <w:marLeft w:val="0"/>
          <w:marRight w:val="0"/>
          <w:marTop w:val="0"/>
          <w:marBottom w:val="0"/>
          <w:divBdr>
            <w:top w:val="none" w:sz="0" w:space="0" w:color="auto"/>
            <w:left w:val="none" w:sz="0" w:space="0" w:color="auto"/>
            <w:bottom w:val="none" w:sz="0" w:space="0" w:color="auto"/>
            <w:right w:val="none" w:sz="0" w:space="0" w:color="auto"/>
          </w:divBdr>
        </w:div>
        <w:div w:id="1614173225">
          <w:marLeft w:val="0"/>
          <w:marRight w:val="0"/>
          <w:marTop w:val="0"/>
          <w:marBottom w:val="0"/>
          <w:divBdr>
            <w:top w:val="none" w:sz="0" w:space="0" w:color="auto"/>
            <w:left w:val="none" w:sz="0" w:space="0" w:color="auto"/>
            <w:bottom w:val="none" w:sz="0" w:space="0" w:color="auto"/>
            <w:right w:val="none" w:sz="0" w:space="0" w:color="auto"/>
          </w:divBdr>
        </w:div>
        <w:div w:id="1136754215">
          <w:marLeft w:val="0"/>
          <w:marRight w:val="0"/>
          <w:marTop w:val="0"/>
          <w:marBottom w:val="0"/>
          <w:divBdr>
            <w:top w:val="none" w:sz="0" w:space="0" w:color="auto"/>
            <w:left w:val="none" w:sz="0" w:space="0" w:color="auto"/>
            <w:bottom w:val="none" w:sz="0" w:space="0" w:color="auto"/>
            <w:right w:val="none" w:sz="0" w:space="0" w:color="auto"/>
          </w:divBdr>
        </w:div>
        <w:div w:id="1360473778">
          <w:marLeft w:val="0"/>
          <w:marRight w:val="0"/>
          <w:marTop w:val="0"/>
          <w:marBottom w:val="0"/>
          <w:divBdr>
            <w:top w:val="none" w:sz="0" w:space="0" w:color="auto"/>
            <w:left w:val="none" w:sz="0" w:space="0" w:color="auto"/>
            <w:bottom w:val="none" w:sz="0" w:space="0" w:color="auto"/>
            <w:right w:val="none" w:sz="0" w:space="0" w:color="auto"/>
          </w:divBdr>
        </w:div>
        <w:div w:id="173108933">
          <w:marLeft w:val="0"/>
          <w:marRight w:val="0"/>
          <w:marTop w:val="0"/>
          <w:marBottom w:val="0"/>
          <w:divBdr>
            <w:top w:val="none" w:sz="0" w:space="0" w:color="auto"/>
            <w:left w:val="none" w:sz="0" w:space="0" w:color="auto"/>
            <w:bottom w:val="none" w:sz="0" w:space="0" w:color="auto"/>
            <w:right w:val="none" w:sz="0" w:space="0" w:color="auto"/>
          </w:divBdr>
        </w:div>
      </w:divsChild>
    </w:div>
    <w:div w:id="649941850">
      <w:bodyDiv w:val="1"/>
      <w:marLeft w:val="0"/>
      <w:marRight w:val="0"/>
      <w:marTop w:val="0"/>
      <w:marBottom w:val="0"/>
      <w:divBdr>
        <w:top w:val="none" w:sz="0" w:space="0" w:color="auto"/>
        <w:left w:val="none" w:sz="0" w:space="0" w:color="auto"/>
        <w:bottom w:val="none" w:sz="0" w:space="0" w:color="auto"/>
        <w:right w:val="none" w:sz="0" w:space="0" w:color="auto"/>
      </w:divBdr>
      <w:divsChild>
        <w:div w:id="841161643">
          <w:marLeft w:val="0"/>
          <w:marRight w:val="0"/>
          <w:marTop w:val="0"/>
          <w:marBottom w:val="0"/>
          <w:divBdr>
            <w:top w:val="none" w:sz="0" w:space="0" w:color="auto"/>
            <w:left w:val="none" w:sz="0" w:space="0" w:color="auto"/>
            <w:bottom w:val="none" w:sz="0" w:space="0" w:color="auto"/>
            <w:right w:val="none" w:sz="0" w:space="0" w:color="auto"/>
          </w:divBdr>
        </w:div>
        <w:div w:id="2129858188">
          <w:marLeft w:val="0"/>
          <w:marRight w:val="0"/>
          <w:marTop w:val="0"/>
          <w:marBottom w:val="0"/>
          <w:divBdr>
            <w:top w:val="none" w:sz="0" w:space="0" w:color="auto"/>
            <w:left w:val="none" w:sz="0" w:space="0" w:color="auto"/>
            <w:bottom w:val="none" w:sz="0" w:space="0" w:color="auto"/>
            <w:right w:val="none" w:sz="0" w:space="0" w:color="auto"/>
          </w:divBdr>
        </w:div>
        <w:div w:id="735511295">
          <w:marLeft w:val="0"/>
          <w:marRight w:val="0"/>
          <w:marTop w:val="0"/>
          <w:marBottom w:val="0"/>
          <w:divBdr>
            <w:top w:val="none" w:sz="0" w:space="0" w:color="auto"/>
            <w:left w:val="none" w:sz="0" w:space="0" w:color="auto"/>
            <w:bottom w:val="none" w:sz="0" w:space="0" w:color="auto"/>
            <w:right w:val="none" w:sz="0" w:space="0" w:color="auto"/>
          </w:divBdr>
        </w:div>
        <w:div w:id="1811435577">
          <w:marLeft w:val="0"/>
          <w:marRight w:val="0"/>
          <w:marTop w:val="0"/>
          <w:marBottom w:val="0"/>
          <w:divBdr>
            <w:top w:val="none" w:sz="0" w:space="0" w:color="auto"/>
            <w:left w:val="none" w:sz="0" w:space="0" w:color="auto"/>
            <w:bottom w:val="none" w:sz="0" w:space="0" w:color="auto"/>
            <w:right w:val="none" w:sz="0" w:space="0" w:color="auto"/>
          </w:divBdr>
        </w:div>
        <w:div w:id="716393143">
          <w:marLeft w:val="0"/>
          <w:marRight w:val="0"/>
          <w:marTop w:val="0"/>
          <w:marBottom w:val="0"/>
          <w:divBdr>
            <w:top w:val="none" w:sz="0" w:space="0" w:color="auto"/>
            <w:left w:val="none" w:sz="0" w:space="0" w:color="auto"/>
            <w:bottom w:val="none" w:sz="0" w:space="0" w:color="auto"/>
            <w:right w:val="none" w:sz="0" w:space="0" w:color="auto"/>
          </w:divBdr>
        </w:div>
        <w:div w:id="1742942430">
          <w:marLeft w:val="0"/>
          <w:marRight w:val="0"/>
          <w:marTop w:val="0"/>
          <w:marBottom w:val="0"/>
          <w:divBdr>
            <w:top w:val="none" w:sz="0" w:space="0" w:color="auto"/>
            <w:left w:val="none" w:sz="0" w:space="0" w:color="auto"/>
            <w:bottom w:val="none" w:sz="0" w:space="0" w:color="auto"/>
            <w:right w:val="none" w:sz="0" w:space="0" w:color="auto"/>
          </w:divBdr>
        </w:div>
        <w:div w:id="1035545659">
          <w:marLeft w:val="0"/>
          <w:marRight w:val="0"/>
          <w:marTop w:val="0"/>
          <w:marBottom w:val="0"/>
          <w:divBdr>
            <w:top w:val="none" w:sz="0" w:space="0" w:color="auto"/>
            <w:left w:val="none" w:sz="0" w:space="0" w:color="auto"/>
            <w:bottom w:val="none" w:sz="0" w:space="0" w:color="auto"/>
            <w:right w:val="none" w:sz="0" w:space="0" w:color="auto"/>
          </w:divBdr>
        </w:div>
        <w:div w:id="2033724039">
          <w:marLeft w:val="0"/>
          <w:marRight w:val="0"/>
          <w:marTop w:val="0"/>
          <w:marBottom w:val="0"/>
          <w:divBdr>
            <w:top w:val="none" w:sz="0" w:space="0" w:color="auto"/>
            <w:left w:val="none" w:sz="0" w:space="0" w:color="auto"/>
            <w:bottom w:val="none" w:sz="0" w:space="0" w:color="auto"/>
            <w:right w:val="none" w:sz="0" w:space="0" w:color="auto"/>
          </w:divBdr>
        </w:div>
        <w:div w:id="174001468">
          <w:marLeft w:val="0"/>
          <w:marRight w:val="0"/>
          <w:marTop w:val="0"/>
          <w:marBottom w:val="0"/>
          <w:divBdr>
            <w:top w:val="none" w:sz="0" w:space="0" w:color="auto"/>
            <w:left w:val="none" w:sz="0" w:space="0" w:color="auto"/>
            <w:bottom w:val="none" w:sz="0" w:space="0" w:color="auto"/>
            <w:right w:val="none" w:sz="0" w:space="0" w:color="auto"/>
          </w:divBdr>
        </w:div>
        <w:div w:id="825778984">
          <w:marLeft w:val="0"/>
          <w:marRight w:val="0"/>
          <w:marTop w:val="0"/>
          <w:marBottom w:val="0"/>
          <w:divBdr>
            <w:top w:val="none" w:sz="0" w:space="0" w:color="auto"/>
            <w:left w:val="none" w:sz="0" w:space="0" w:color="auto"/>
            <w:bottom w:val="none" w:sz="0" w:space="0" w:color="auto"/>
            <w:right w:val="none" w:sz="0" w:space="0" w:color="auto"/>
          </w:divBdr>
        </w:div>
      </w:divsChild>
    </w:div>
    <w:div w:id="691296448">
      <w:bodyDiv w:val="1"/>
      <w:marLeft w:val="0"/>
      <w:marRight w:val="0"/>
      <w:marTop w:val="0"/>
      <w:marBottom w:val="0"/>
      <w:divBdr>
        <w:top w:val="none" w:sz="0" w:space="0" w:color="auto"/>
        <w:left w:val="none" w:sz="0" w:space="0" w:color="auto"/>
        <w:bottom w:val="none" w:sz="0" w:space="0" w:color="auto"/>
        <w:right w:val="none" w:sz="0" w:space="0" w:color="auto"/>
      </w:divBdr>
      <w:divsChild>
        <w:div w:id="1835102823">
          <w:marLeft w:val="0"/>
          <w:marRight w:val="0"/>
          <w:marTop w:val="0"/>
          <w:marBottom w:val="0"/>
          <w:divBdr>
            <w:top w:val="none" w:sz="0" w:space="0" w:color="auto"/>
            <w:left w:val="none" w:sz="0" w:space="0" w:color="auto"/>
            <w:bottom w:val="none" w:sz="0" w:space="0" w:color="auto"/>
            <w:right w:val="none" w:sz="0" w:space="0" w:color="auto"/>
          </w:divBdr>
        </w:div>
        <w:div w:id="246154250">
          <w:marLeft w:val="0"/>
          <w:marRight w:val="0"/>
          <w:marTop w:val="0"/>
          <w:marBottom w:val="0"/>
          <w:divBdr>
            <w:top w:val="none" w:sz="0" w:space="0" w:color="auto"/>
            <w:left w:val="none" w:sz="0" w:space="0" w:color="auto"/>
            <w:bottom w:val="none" w:sz="0" w:space="0" w:color="auto"/>
            <w:right w:val="none" w:sz="0" w:space="0" w:color="auto"/>
          </w:divBdr>
        </w:div>
        <w:div w:id="133103790">
          <w:marLeft w:val="0"/>
          <w:marRight w:val="0"/>
          <w:marTop w:val="0"/>
          <w:marBottom w:val="0"/>
          <w:divBdr>
            <w:top w:val="none" w:sz="0" w:space="0" w:color="auto"/>
            <w:left w:val="none" w:sz="0" w:space="0" w:color="auto"/>
            <w:bottom w:val="none" w:sz="0" w:space="0" w:color="auto"/>
            <w:right w:val="none" w:sz="0" w:space="0" w:color="auto"/>
          </w:divBdr>
        </w:div>
        <w:div w:id="497236977">
          <w:marLeft w:val="0"/>
          <w:marRight w:val="0"/>
          <w:marTop w:val="0"/>
          <w:marBottom w:val="0"/>
          <w:divBdr>
            <w:top w:val="none" w:sz="0" w:space="0" w:color="auto"/>
            <w:left w:val="none" w:sz="0" w:space="0" w:color="auto"/>
            <w:bottom w:val="none" w:sz="0" w:space="0" w:color="auto"/>
            <w:right w:val="none" w:sz="0" w:space="0" w:color="auto"/>
          </w:divBdr>
        </w:div>
        <w:div w:id="763453848">
          <w:marLeft w:val="0"/>
          <w:marRight w:val="0"/>
          <w:marTop w:val="0"/>
          <w:marBottom w:val="0"/>
          <w:divBdr>
            <w:top w:val="none" w:sz="0" w:space="0" w:color="auto"/>
            <w:left w:val="none" w:sz="0" w:space="0" w:color="auto"/>
            <w:bottom w:val="none" w:sz="0" w:space="0" w:color="auto"/>
            <w:right w:val="none" w:sz="0" w:space="0" w:color="auto"/>
          </w:divBdr>
        </w:div>
        <w:div w:id="660349956">
          <w:marLeft w:val="0"/>
          <w:marRight w:val="0"/>
          <w:marTop w:val="0"/>
          <w:marBottom w:val="0"/>
          <w:divBdr>
            <w:top w:val="none" w:sz="0" w:space="0" w:color="auto"/>
            <w:left w:val="none" w:sz="0" w:space="0" w:color="auto"/>
            <w:bottom w:val="none" w:sz="0" w:space="0" w:color="auto"/>
            <w:right w:val="none" w:sz="0" w:space="0" w:color="auto"/>
          </w:divBdr>
        </w:div>
        <w:div w:id="831793505">
          <w:marLeft w:val="0"/>
          <w:marRight w:val="0"/>
          <w:marTop w:val="0"/>
          <w:marBottom w:val="0"/>
          <w:divBdr>
            <w:top w:val="none" w:sz="0" w:space="0" w:color="auto"/>
            <w:left w:val="none" w:sz="0" w:space="0" w:color="auto"/>
            <w:bottom w:val="none" w:sz="0" w:space="0" w:color="auto"/>
            <w:right w:val="none" w:sz="0" w:space="0" w:color="auto"/>
          </w:divBdr>
        </w:div>
        <w:div w:id="2045398267">
          <w:marLeft w:val="0"/>
          <w:marRight w:val="0"/>
          <w:marTop w:val="0"/>
          <w:marBottom w:val="0"/>
          <w:divBdr>
            <w:top w:val="none" w:sz="0" w:space="0" w:color="auto"/>
            <w:left w:val="none" w:sz="0" w:space="0" w:color="auto"/>
            <w:bottom w:val="none" w:sz="0" w:space="0" w:color="auto"/>
            <w:right w:val="none" w:sz="0" w:space="0" w:color="auto"/>
          </w:divBdr>
        </w:div>
        <w:div w:id="1351641110">
          <w:marLeft w:val="0"/>
          <w:marRight w:val="0"/>
          <w:marTop w:val="0"/>
          <w:marBottom w:val="0"/>
          <w:divBdr>
            <w:top w:val="none" w:sz="0" w:space="0" w:color="auto"/>
            <w:left w:val="none" w:sz="0" w:space="0" w:color="auto"/>
            <w:bottom w:val="none" w:sz="0" w:space="0" w:color="auto"/>
            <w:right w:val="none" w:sz="0" w:space="0" w:color="auto"/>
          </w:divBdr>
        </w:div>
        <w:div w:id="1250192227">
          <w:marLeft w:val="0"/>
          <w:marRight w:val="0"/>
          <w:marTop w:val="0"/>
          <w:marBottom w:val="0"/>
          <w:divBdr>
            <w:top w:val="none" w:sz="0" w:space="0" w:color="auto"/>
            <w:left w:val="none" w:sz="0" w:space="0" w:color="auto"/>
            <w:bottom w:val="none" w:sz="0" w:space="0" w:color="auto"/>
            <w:right w:val="none" w:sz="0" w:space="0" w:color="auto"/>
          </w:divBdr>
        </w:div>
        <w:div w:id="1478111694">
          <w:marLeft w:val="0"/>
          <w:marRight w:val="0"/>
          <w:marTop w:val="0"/>
          <w:marBottom w:val="0"/>
          <w:divBdr>
            <w:top w:val="none" w:sz="0" w:space="0" w:color="auto"/>
            <w:left w:val="none" w:sz="0" w:space="0" w:color="auto"/>
            <w:bottom w:val="none" w:sz="0" w:space="0" w:color="auto"/>
            <w:right w:val="none" w:sz="0" w:space="0" w:color="auto"/>
          </w:divBdr>
        </w:div>
        <w:div w:id="1333751565">
          <w:marLeft w:val="0"/>
          <w:marRight w:val="0"/>
          <w:marTop w:val="0"/>
          <w:marBottom w:val="0"/>
          <w:divBdr>
            <w:top w:val="none" w:sz="0" w:space="0" w:color="auto"/>
            <w:left w:val="none" w:sz="0" w:space="0" w:color="auto"/>
            <w:bottom w:val="none" w:sz="0" w:space="0" w:color="auto"/>
            <w:right w:val="none" w:sz="0" w:space="0" w:color="auto"/>
          </w:divBdr>
        </w:div>
        <w:div w:id="1961758646">
          <w:marLeft w:val="0"/>
          <w:marRight w:val="0"/>
          <w:marTop w:val="0"/>
          <w:marBottom w:val="0"/>
          <w:divBdr>
            <w:top w:val="none" w:sz="0" w:space="0" w:color="auto"/>
            <w:left w:val="none" w:sz="0" w:space="0" w:color="auto"/>
            <w:bottom w:val="none" w:sz="0" w:space="0" w:color="auto"/>
            <w:right w:val="none" w:sz="0" w:space="0" w:color="auto"/>
          </w:divBdr>
        </w:div>
        <w:div w:id="1176187176">
          <w:marLeft w:val="0"/>
          <w:marRight w:val="0"/>
          <w:marTop w:val="0"/>
          <w:marBottom w:val="0"/>
          <w:divBdr>
            <w:top w:val="none" w:sz="0" w:space="0" w:color="auto"/>
            <w:left w:val="none" w:sz="0" w:space="0" w:color="auto"/>
            <w:bottom w:val="none" w:sz="0" w:space="0" w:color="auto"/>
            <w:right w:val="none" w:sz="0" w:space="0" w:color="auto"/>
          </w:divBdr>
        </w:div>
        <w:div w:id="1349605476">
          <w:marLeft w:val="0"/>
          <w:marRight w:val="0"/>
          <w:marTop w:val="0"/>
          <w:marBottom w:val="0"/>
          <w:divBdr>
            <w:top w:val="none" w:sz="0" w:space="0" w:color="auto"/>
            <w:left w:val="none" w:sz="0" w:space="0" w:color="auto"/>
            <w:bottom w:val="none" w:sz="0" w:space="0" w:color="auto"/>
            <w:right w:val="none" w:sz="0" w:space="0" w:color="auto"/>
          </w:divBdr>
        </w:div>
        <w:div w:id="259221276">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2042852489">
          <w:marLeft w:val="0"/>
          <w:marRight w:val="0"/>
          <w:marTop w:val="0"/>
          <w:marBottom w:val="0"/>
          <w:divBdr>
            <w:top w:val="none" w:sz="0" w:space="0" w:color="auto"/>
            <w:left w:val="none" w:sz="0" w:space="0" w:color="auto"/>
            <w:bottom w:val="none" w:sz="0" w:space="0" w:color="auto"/>
            <w:right w:val="none" w:sz="0" w:space="0" w:color="auto"/>
          </w:divBdr>
        </w:div>
        <w:div w:id="1267615544">
          <w:marLeft w:val="0"/>
          <w:marRight w:val="0"/>
          <w:marTop w:val="0"/>
          <w:marBottom w:val="0"/>
          <w:divBdr>
            <w:top w:val="none" w:sz="0" w:space="0" w:color="auto"/>
            <w:left w:val="none" w:sz="0" w:space="0" w:color="auto"/>
            <w:bottom w:val="none" w:sz="0" w:space="0" w:color="auto"/>
            <w:right w:val="none" w:sz="0" w:space="0" w:color="auto"/>
          </w:divBdr>
        </w:div>
        <w:div w:id="1258369455">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330529618">
          <w:marLeft w:val="0"/>
          <w:marRight w:val="0"/>
          <w:marTop w:val="0"/>
          <w:marBottom w:val="0"/>
          <w:divBdr>
            <w:top w:val="none" w:sz="0" w:space="0" w:color="auto"/>
            <w:left w:val="none" w:sz="0" w:space="0" w:color="auto"/>
            <w:bottom w:val="none" w:sz="0" w:space="0" w:color="auto"/>
            <w:right w:val="none" w:sz="0" w:space="0" w:color="auto"/>
          </w:divBdr>
        </w:div>
        <w:div w:id="367340293">
          <w:marLeft w:val="0"/>
          <w:marRight w:val="0"/>
          <w:marTop w:val="0"/>
          <w:marBottom w:val="0"/>
          <w:divBdr>
            <w:top w:val="none" w:sz="0" w:space="0" w:color="auto"/>
            <w:left w:val="none" w:sz="0" w:space="0" w:color="auto"/>
            <w:bottom w:val="none" w:sz="0" w:space="0" w:color="auto"/>
            <w:right w:val="none" w:sz="0" w:space="0" w:color="auto"/>
          </w:divBdr>
        </w:div>
        <w:div w:id="1899510770">
          <w:marLeft w:val="0"/>
          <w:marRight w:val="0"/>
          <w:marTop w:val="0"/>
          <w:marBottom w:val="0"/>
          <w:divBdr>
            <w:top w:val="none" w:sz="0" w:space="0" w:color="auto"/>
            <w:left w:val="none" w:sz="0" w:space="0" w:color="auto"/>
            <w:bottom w:val="none" w:sz="0" w:space="0" w:color="auto"/>
            <w:right w:val="none" w:sz="0" w:space="0" w:color="auto"/>
          </w:divBdr>
        </w:div>
        <w:div w:id="1277180049">
          <w:marLeft w:val="0"/>
          <w:marRight w:val="0"/>
          <w:marTop w:val="0"/>
          <w:marBottom w:val="0"/>
          <w:divBdr>
            <w:top w:val="none" w:sz="0" w:space="0" w:color="auto"/>
            <w:left w:val="none" w:sz="0" w:space="0" w:color="auto"/>
            <w:bottom w:val="none" w:sz="0" w:space="0" w:color="auto"/>
            <w:right w:val="none" w:sz="0" w:space="0" w:color="auto"/>
          </w:divBdr>
        </w:div>
      </w:divsChild>
    </w:div>
    <w:div w:id="698238192">
      <w:bodyDiv w:val="1"/>
      <w:marLeft w:val="0"/>
      <w:marRight w:val="0"/>
      <w:marTop w:val="0"/>
      <w:marBottom w:val="0"/>
      <w:divBdr>
        <w:top w:val="none" w:sz="0" w:space="0" w:color="auto"/>
        <w:left w:val="none" w:sz="0" w:space="0" w:color="auto"/>
        <w:bottom w:val="none" w:sz="0" w:space="0" w:color="auto"/>
        <w:right w:val="none" w:sz="0" w:space="0" w:color="auto"/>
      </w:divBdr>
    </w:div>
    <w:div w:id="829369084">
      <w:bodyDiv w:val="1"/>
      <w:marLeft w:val="0"/>
      <w:marRight w:val="0"/>
      <w:marTop w:val="0"/>
      <w:marBottom w:val="0"/>
      <w:divBdr>
        <w:top w:val="none" w:sz="0" w:space="0" w:color="auto"/>
        <w:left w:val="none" w:sz="0" w:space="0" w:color="auto"/>
        <w:bottom w:val="none" w:sz="0" w:space="0" w:color="auto"/>
        <w:right w:val="none" w:sz="0" w:space="0" w:color="auto"/>
      </w:divBdr>
      <w:divsChild>
        <w:div w:id="369452046">
          <w:marLeft w:val="0"/>
          <w:marRight w:val="0"/>
          <w:marTop w:val="0"/>
          <w:marBottom w:val="0"/>
          <w:divBdr>
            <w:top w:val="none" w:sz="0" w:space="0" w:color="auto"/>
            <w:left w:val="none" w:sz="0" w:space="0" w:color="auto"/>
            <w:bottom w:val="none" w:sz="0" w:space="0" w:color="auto"/>
            <w:right w:val="none" w:sz="0" w:space="0" w:color="auto"/>
          </w:divBdr>
        </w:div>
        <w:div w:id="396321624">
          <w:marLeft w:val="0"/>
          <w:marRight w:val="0"/>
          <w:marTop w:val="0"/>
          <w:marBottom w:val="0"/>
          <w:divBdr>
            <w:top w:val="none" w:sz="0" w:space="0" w:color="auto"/>
            <w:left w:val="none" w:sz="0" w:space="0" w:color="auto"/>
            <w:bottom w:val="none" w:sz="0" w:space="0" w:color="auto"/>
            <w:right w:val="none" w:sz="0" w:space="0" w:color="auto"/>
          </w:divBdr>
        </w:div>
        <w:div w:id="1264455758">
          <w:marLeft w:val="0"/>
          <w:marRight w:val="0"/>
          <w:marTop w:val="0"/>
          <w:marBottom w:val="0"/>
          <w:divBdr>
            <w:top w:val="none" w:sz="0" w:space="0" w:color="auto"/>
            <w:left w:val="none" w:sz="0" w:space="0" w:color="auto"/>
            <w:bottom w:val="none" w:sz="0" w:space="0" w:color="auto"/>
            <w:right w:val="none" w:sz="0" w:space="0" w:color="auto"/>
          </w:divBdr>
        </w:div>
        <w:div w:id="2115665681">
          <w:marLeft w:val="0"/>
          <w:marRight w:val="0"/>
          <w:marTop w:val="0"/>
          <w:marBottom w:val="0"/>
          <w:divBdr>
            <w:top w:val="none" w:sz="0" w:space="0" w:color="auto"/>
            <w:left w:val="none" w:sz="0" w:space="0" w:color="auto"/>
            <w:bottom w:val="none" w:sz="0" w:space="0" w:color="auto"/>
            <w:right w:val="none" w:sz="0" w:space="0" w:color="auto"/>
          </w:divBdr>
        </w:div>
        <w:div w:id="1875653212">
          <w:marLeft w:val="0"/>
          <w:marRight w:val="0"/>
          <w:marTop w:val="0"/>
          <w:marBottom w:val="0"/>
          <w:divBdr>
            <w:top w:val="none" w:sz="0" w:space="0" w:color="auto"/>
            <w:left w:val="none" w:sz="0" w:space="0" w:color="auto"/>
            <w:bottom w:val="none" w:sz="0" w:space="0" w:color="auto"/>
            <w:right w:val="none" w:sz="0" w:space="0" w:color="auto"/>
          </w:divBdr>
        </w:div>
        <w:div w:id="2056729588">
          <w:marLeft w:val="0"/>
          <w:marRight w:val="0"/>
          <w:marTop w:val="0"/>
          <w:marBottom w:val="0"/>
          <w:divBdr>
            <w:top w:val="none" w:sz="0" w:space="0" w:color="auto"/>
            <w:left w:val="none" w:sz="0" w:space="0" w:color="auto"/>
            <w:bottom w:val="none" w:sz="0" w:space="0" w:color="auto"/>
            <w:right w:val="none" w:sz="0" w:space="0" w:color="auto"/>
          </w:divBdr>
        </w:div>
      </w:divsChild>
    </w:div>
    <w:div w:id="928931292">
      <w:bodyDiv w:val="1"/>
      <w:marLeft w:val="0"/>
      <w:marRight w:val="0"/>
      <w:marTop w:val="0"/>
      <w:marBottom w:val="0"/>
      <w:divBdr>
        <w:top w:val="none" w:sz="0" w:space="0" w:color="auto"/>
        <w:left w:val="none" w:sz="0" w:space="0" w:color="auto"/>
        <w:bottom w:val="none" w:sz="0" w:space="0" w:color="auto"/>
        <w:right w:val="none" w:sz="0" w:space="0" w:color="auto"/>
      </w:divBdr>
      <w:divsChild>
        <w:div w:id="697852549">
          <w:marLeft w:val="0"/>
          <w:marRight w:val="0"/>
          <w:marTop w:val="0"/>
          <w:marBottom w:val="0"/>
          <w:divBdr>
            <w:top w:val="none" w:sz="0" w:space="0" w:color="auto"/>
            <w:left w:val="none" w:sz="0" w:space="0" w:color="auto"/>
            <w:bottom w:val="none" w:sz="0" w:space="0" w:color="auto"/>
            <w:right w:val="none" w:sz="0" w:space="0" w:color="auto"/>
          </w:divBdr>
          <w:divsChild>
            <w:div w:id="926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568">
      <w:bodyDiv w:val="1"/>
      <w:marLeft w:val="0"/>
      <w:marRight w:val="0"/>
      <w:marTop w:val="0"/>
      <w:marBottom w:val="0"/>
      <w:divBdr>
        <w:top w:val="none" w:sz="0" w:space="0" w:color="auto"/>
        <w:left w:val="none" w:sz="0" w:space="0" w:color="auto"/>
        <w:bottom w:val="none" w:sz="0" w:space="0" w:color="auto"/>
        <w:right w:val="none" w:sz="0" w:space="0" w:color="auto"/>
      </w:divBdr>
      <w:divsChild>
        <w:div w:id="455485086">
          <w:marLeft w:val="0"/>
          <w:marRight w:val="0"/>
          <w:marTop w:val="0"/>
          <w:marBottom w:val="0"/>
          <w:divBdr>
            <w:top w:val="none" w:sz="0" w:space="0" w:color="auto"/>
            <w:left w:val="none" w:sz="0" w:space="0" w:color="auto"/>
            <w:bottom w:val="none" w:sz="0" w:space="0" w:color="auto"/>
            <w:right w:val="none" w:sz="0" w:space="0" w:color="auto"/>
          </w:divBdr>
        </w:div>
        <w:div w:id="229075389">
          <w:marLeft w:val="0"/>
          <w:marRight w:val="0"/>
          <w:marTop w:val="0"/>
          <w:marBottom w:val="0"/>
          <w:divBdr>
            <w:top w:val="none" w:sz="0" w:space="0" w:color="auto"/>
            <w:left w:val="none" w:sz="0" w:space="0" w:color="auto"/>
            <w:bottom w:val="none" w:sz="0" w:space="0" w:color="auto"/>
            <w:right w:val="none" w:sz="0" w:space="0" w:color="auto"/>
          </w:divBdr>
        </w:div>
        <w:div w:id="316225896">
          <w:marLeft w:val="0"/>
          <w:marRight w:val="0"/>
          <w:marTop w:val="0"/>
          <w:marBottom w:val="0"/>
          <w:divBdr>
            <w:top w:val="none" w:sz="0" w:space="0" w:color="auto"/>
            <w:left w:val="none" w:sz="0" w:space="0" w:color="auto"/>
            <w:bottom w:val="none" w:sz="0" w:space="0" w:color="auto"/>
            <w:right w:val="none" w:sz="0" w:space="0" w:color="auto"/>
          </w:divBdr>
        </w:div>
        <w:div w:id="1952668692">
          <w:marLeft w:val="0"/>
          <w:marRight w:val="0"/>
          <w:marTop w:val="0"/>
          <w:marBottom w:val="0"/>
          <w:divBdr>
            <w:top w:val="none" w:sz="0" w:space="0" w:color="auto"/>
            <w:left w:val="none" w:sz="0" w:space="0" w:color="auto"/>
            <w:bottom w:val="none" w:sz="0" w:space="0" w:color="auto"/>
            <w:right w:val="none" w:sz="0" w:space="0" w:color="auto"/>
          </w:divBdr>
        </w:div>
        <w:div w:id="94516799">
          <w:marLeft w:val="0"/>
          <w:marRight w:val="0"/>
          <w:marTop w:val="0"/>
          <w:marBottom w:val="0"/>
          <w:divBdr>
            <w:top w:val="none" w:sz="0" w:space="0" w:color="auto"/>
            <w:left w:val="none" w:sz="0" w:space="0" w:color="auto"/>
            <w:bottom w:val="none" w:sz="0" w:space="0" w:color="auto"/>
            <w:right w:val="none" w:sz="0" w:space="0" w:color="auto"/>
          </w:divBdr>
        </w:div>
        <w:div w:id="550189044">
          <w:marLeft w:val="0"/>
          <w:marRight w:val="0"/>
          <w:marTop w:val="0"/>
          <w:marBottom w:val="0"/>
          <w:divBdr>
            <w:top w:val="none" w:sz="0" w:space="0" w:color="auto"/>
            <w:left w:val="none" w:sz="0" w:space="0" w:color="auto"/>
            <w:bottom w:val="none" w:sz="0" w:space="0" w:color="auto"/>
            <w:right w:val="none" w:sz="0" w:space="0" w:color="auto"/>
          </w:divBdr>
        </w:div>
        <w:div w:id="903952768">
          <w:marLeft w:val="0"/>
          <w:marRight w:val="0"/>
          <w:marTop w:val="0"/>
          <w:marBottom w:val="0"/>
          <w:divBdr>
            <w:top w:val="none" w:sz="0" w:space="0" w:color="auto"/>
            <w:left w:val="none" w:sz="0" w:space="0" w:color="auto"/>
            <w:bottom w:val="none" w:sz="0" w:space="0" w:color="auto"/>
            <w:right w:val="none" w:sz="0" w:space="0" w:color="auto"/>
          </w:divBdr>
        </w:div>
        <w:div w:id="2120830101">
          <w:marLeft w:val="0"/>
          <w:marRight w:val="0"/>
          <w:marTop w:val="0"/>
          <w:marBottom w:val="0"/>
          <w:divBdr>
            <w:top w:val="none" w:sz="0" w:space="0" w:color="auto"/>
            <w:left w:val="none" w:sz="0" w:space="0" w:color="auto"/>
            <w:bottom w:val="none" w:sz="0" w:space="0" w:color="auto"/>
            <w:right w:val="none" w:sz="0" w:space="0" w:color="auto"/>
          </w:divBdr>
        </w:div>
        <w:div w:id="262688204">
          <w:marLeft w:val="0"/>
          <w:marRight w:val="0"/>
          <w:marTop w:val="0"/>
          <w:marBottom w:val="0"/>
          <w:divBdr>
            <w:top w:val="none" w:sz="0" w:space="0" w:color="auto"/>
            <w:left w:val="none" w:sz="0" w:space="0" w:color="auto"/>
            <w:bottom w:val="none" w:sz="0" w:space="0" w:color="auto"/>
            <w:right w:val="none" w:sz="0" w:space="0" w:color="auto"/>
          </w:divBdr>
        </w:div>
        <w:div w:id="498808912">
          <w:marLeft w:val="0"/>
          <w:marRight w:val="0"/>
          <w:marTop w:val="0"/>
          <w:marBottom w:val="0"/>
          <w:divBdr>
            <w:top w:val="none" w:sz="0" w:space="0" w:color="auto"/>
            <w:left w:val="none" w:sz="0" w:space="0" w:color="auto"/>
            <w:bottom w:val="none" w:sz="0" w:space="0" w:color="auto"/>
            <w:right w:val="none" w:sz="0" w:space="0" w:color="auto"/>
          </w:divBdr>
        </w:div>
        <w:div w:id="1245233">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617181698">
          <w:marLeft w:val="0"/>
          <w:marRight w:val="0"/>
          <w:marTop w:val="0"/>
          <w:marBottom w:val="0"/>
          <w:divBdr>
            <w:top w:val="none" w:sz="0" w:space="0" w:color="auto"/>
            <w:left w:val="none" w:sz="0" w:space="0" w:color="auto"/>
            <w:bottom w:val="none" w:sz="0" w:space="0" w:color="auto"/>
            <w:right w:val="none" w:sz="0" w:space="0" w:color="auto"/>
          </w:divBdr>
        </w:div>
        <w:div w:id="1407612769">
          <w:marLeft w:val="0"/>
          <w:marRight w:val="0"/>
          <w:marTop w:val="0"/>
          <w:marBottom w:val="0"/>
          <w:divBdr>
            <w:top w:val="none" w:sz="0" w:space="0" w:color="auto"/>
            <w:left w:val="none" w:sz="0" w:space="0" w:color="auto"/>
            <w:bottom w:val="none" w:sz="0" w:space="0" w:color="auto"/>
            <w:right w:val="none" w:sz="0" w:space="0" w:color="auto"/>
          </w:divBdr>
        </w:div>
        <w:div w:id="1915973987">
          <w:marLeft w:val="0"/>
          <w:marRight w:val="0"/>
          <w:marTop w:val="0"/>
          <w:marBottom w:val="0"/>
          <w:divBdr>
            <w:top w:val="none" w:sz="0" w:space="0" w:color="auto"/>
            <w:left w:val="none" w:sz="0" w:space="0" w:color="auto"/>
            <w:bottom w:val="none" w:sz="0" w:space="0" w:color="auto"/>
            <w:right w:val="none" w:sz="0" w:space="0" w:color="auto"/>
          </w:divBdr>
        </w:div>
        <w:div w:id="265576474">
          <w:marLeft w:val="0"/>
          <w:marRight w:val="0"/>
          <w:marTop w:val="0"/>
          <w:marBottom w:val="0"/>
          <w:divBdr>
            <w:top w:val="none" w:sz="0" w:space="0" w:color="auto"/>
            <w:left w:val="none" w:sz="0" w:space="0" w:color="auto"/>
            <w:bottom w:val="none" w:sz="0" w:space="0" w:color="auto"/>
            <w:right w:val="none" w:sz="0" w:space="0" w:color="auto"/>
          </w:divBdr>
        </w:div>
        <w:div w:id="1932933115">
          <w:marLeft w:val="0"/>
          <w:marRight w:val="0"/>
          <w:marTop w:val="0"/>
          <w:marBottom w:val="0"/>
          <w:divBdr>
            <w:top w:val="none" w:sz="0" w:space="0" w:color="auto"/>
            <w:left w:val="none" w:sz="0" w:space="0" w:color="auto"/>
            <w:bottom w:val="none" w:sz="0" w:space="0" w:color="auto"/>
            <w:right w:val="none" w:sz="0" w:space="0" w:color="auto"/>
          </w:divBdr>
        </w:div>
        <w:div w:id="660616494">
          <w:marLeft w:val="0"/>
          <w:marRight w:val="0"/>
          <w:marTop w:val="0"/>
          <w:marBottom w:val="0"/>
          <w:divBdr>
            <w:top w:val="none" w:sz="0" w:space="0" w:color="auto"/>
            <w:left w:val="none" w:sz="0" w:space="0" w:color="auto"/>
            <w:bottom w:val="none" w:sz="0" w:space="0" w:color="auto"/>
            <w:right w:val="none" w:sz="0" w:space="0" w:color="auto"/>
          </w:divBdr>
        </w:div>
      </w:divsChild>
    </w:div>
    <w:div w:id="1272934854">
      <w:bodyDiv w:val="1"/>
      <w:marLeft w:val="0"/>
      <w:marRight w:val="0"/>
      <w:marTop w:val="0"/>
      <w:marBottom w:val="0"/>
      <w:divBdr>
        <w:top w:val="none" w:sz="0" w:space="0" w:color="auto"/>
        <w:left w:val="none" w:sz="0" w:space="0" w:color="auto"/>
        <w:bottom w:val="none" w:sz="0" w:space="0" w:color="auto"/>
        <w:right w:val="none" w:sz="0" w:space="0" w:color="auto"/>
      </w:divBdr>
    </w:div>
    <w:div w:id="1302270062">
      <w:bodyDiv w:val="1"/>
      <w:marLeft w:val="0"/>
      <w:marRight w:val="0"/>
      <w:marTop w:val="0"/>
      <w:marBottom w:val="0"/>
      <w:divBdr>
        <w:top w:val="none" w:sz="0" w:space="0" w:color="auto"/>
        <w:left w:val="none" w:sz="0" w:space="0" w:color="auto"/>
        <w:bottom w:val="none" w:sz="0" w:space="0" w:color="auto"/>
        <w:right w:val="none" w:sz="0" w:space="0" w:color="auto"/>
      </w:divBdr>
      <w:divsChild>
        <w:div w:id="944383397">
          <w:marLeft w:val="0"/>
          <w:marRight w:val="0"/>
          <w:marTop w:val="0"/>
          <w:marBottom w:val="0"/>
          <w:divBdr>
            <w:top w:val="none" w:sz="0" w:space="0" w:color="auto"/>
            <w:left w:val="none" w:sz="0" w:space="0" w:color="auto"/>
            <w:bottom w:val="none" w:sz="0" w:space="0" w:color="auto"/>
            <w:right w:val="none" w:sz="0" w:space="0" w:color="auto"/>
          </w:divBdr>
          <w:divsChild>
            <w:div w:id="1797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053">
      <w:bodyDiv w:val="1"/>
      <w:marLeft w:val="0"/>
      <w:marRight w:val="0"/>
      <w:marTop w:val="0"/>
      <w:marBottom w:val="0"/>
      <w:divBdr>
        <w:top w:val="none" w:sz="0" w:space="0" w:color="auto"/>
        <w:left w:val="none" w:sz="0" w:space="0" w:color="auto"/>
        <w:bottom w:val="none" w:sz="0" w:space="0" w:color="auto"/>
        <w:right w:val="none" w:sz="0" w:space="0" w:color="auto"/>
      </w:divBdr>
    </w:div>
    <w:div w:id="1686205042">
      <w:bodyDiv w:val="1"/>
      <w:marLeft w:val="0"/>
      <w:marRight w:val="0"/>
      <w:marTop w:val="0"/>
      <w:marBottom w:val="0"/>
      <w:divBdr>
        <w:top w:val="none" w:sz="0" w:space="0" w:color="auto"/>
        <w:left w:val="none" w:sz="0" w:space="0" w:color="auto"/>
        <w:bottom w:val="none" w:sz="0" w:space="0" w:color="auto"/>
        <w:right w:val="none" w:sz="0" w:space="0" w:color="auto"/>
      </w:divBdr>
      <w:divsChild>
        <w:div w:id="1121535450">
          <w:marLeft w:val="0"/>
          <w:marRight w:val="0"/>
          <w:marTop w:val="0"/>
          <w:marBottom w:val="0"/>
          <w:divBdr>
            <w:top w:val="none" w:sz="0" w:space="0" w:color="auto"/>
            <w:left w:val="none" w:sz="0" w:space="0" w:color="auto"/>
            <w:bottom w:val="none" w:sz="0" w:space="0" w:color="auto"/>
            <w:right w:val="none" w:sz="0" w:space="0" w:color="auto"/>
          </w:divBdr>
          <w:divsChild>
            <w:div w:id="1068068720">
              <w:marLeft w:val="0"/>
              <w:marRight w:val="0"/>
              <w:marTop w:val="0"/>
              <w:marBottom w:val="0"/>
              <w:divBdr>
                <w:top w:val="none" w:sz="0" w:space="0" w:color="auto"/>
                <w:left w:val="none" w:sz="0" w:space="0" w:color="auto"/>
                <w:bottom w:val="none" w:sz="0" w:space="0" w:color="auto"/>
                <w:right w:val="none" w:sz="0" w:space="0" w:color="auto"/>
              </w:divBdr>
            </w:div>
            <w:div w:id="1060592208">
              <w:marLeft w:val="0"/>
              <w:marRight w:val="0"/>
              <w:marTop w:val="0"/>
              <w:marBottom w:val="0"/>
              <w:divBdr>
                <w:top w:val="none" w:sz="0" w:space="0" w:color="auto"/>
                <w:left w:val="none" w:sz="0" w:space="0" w:color="auto"/>
                <w:bottom w:val="none" w:sz="0" w:space="0" w:color="auto"/>
                <w:right w:val="none" w:sz="0" w:space="0" w:color="auto"/>
              </w:divBdr>
            </w:div>
            <w:div w:id="1382167629">
              <w:marLeft w:val="0"/>
              <w:marRight w:val="0"/>
              <w:marTop w:val="0"/>
              <w:marBottom w:val="0"/>
              <w:divBdr>
                <w:top w:val="none" w:sz="0" w:space="0" w:color="auto"/>
                <w:left w:val="none" w:sz="0" w:space="0" w:color="auto"/>
                <w:bottom w:val="none" w:sz="0" w:space="0" w:color="auto"/>
                <w:right w:val="none" w:sz="0" w:space="0" w:color="auto"/>
              </w:divBdr>
            </w:div>
            <w:div w:id="397165521">
              <w:marLeft w:val="0"/>
              <w:marRight w:val="0"/>
              <w:marTop w:val="0"/>
              <w:marBottom w:val="0"/>
              <w:divBdr>
                <w:top w:val="none" w:sz="0" w:space="0" w:color="auto"/>
                <w:left w:val="none" w:sz="0" w:space="0" w:color="auto"/>
                <w:bottom w:val="none" w:sz="0" w:space="0" w:color="auto"/>
                <w:right w:val="none" w:sz="0" w:space="0" w:color="auto"/>
              </w:divBdr>
            </w:div>
            <w:div w:id="933127806">
              <w:marLeft w:val="0"/>
              <w:marRight w:val="0"/>
              <w:marTop w:val="0"/>
              <w:marBottom w:val="0"/>
              <w:divBdr>
                <w:top w:val="none" w:sz="0" w:space="0" w:color="auto"/>
                <w:left w:val="none" w:sz="0" w:space="0" w:color="auto"/>
                <w:bottom w:val="none" w:sz="0" w:space="0" w:color="auto"/>
                <w:right w:val="none" w:sz="0" w:space="0" w:color="auto"/>
              </w:divBdr>
            </w:div>
            <w:div w:id="638733027">
              <w:marLeft w:val="0"/>
              <w:marRight w:val="0"/>
              <w:marTop w:val="0"/>
              <w:marBottom w:val="0"/>
              <w:divBdr>
                <w:top w:val="none" w:sz="0" w:space="0" w:color="auto"/>
                <w:left w:val="none" w:sz="0" w:space="0" w:color="auto"/>
                <w:bottom w:val="none" w:sz="0" w:space="0" w:color="auto"/>
                <w:right w:val="none" w:sz="0" w:space="0" w:color="auto"/>
              </w:divBdr>
            </w:div>
            <w:div w:id="52854336">
              <w:marLeft w:val="0"/>
              <w:marRight w:val="0"/>
              <w:marTop w:val="0"/>
              <w:marBottom w:val="0"/>
              <w:divBdr>
                <w:top w:val="none" w:sz="0" w:space="0" w:color="auto"/>
                <w:left w:val="none" w:sz="0" w:space="0" w:color="auto"/>
                <w:bottom w:val="none" w:sz="0" w:space="0" w:color="auto"/>
                <w:right w:val="none" w:sz="0" w:space="0" w:color="auto"/>
              </w:divBdr>
            </w:div>
            <w:div w:id="2072533050">
              <w:marLeft w:val="0"/>
              <w:marRight w:val="0"/>
              <w:marTop w:val="0"/>
              <w:marBottom w:val="0"/>
              <w:divBdr>
                <w:top w:val="none" w:sz="0" w:space="0" w:color="auto"/>
                <w:left w:val="none" w:sz="0" w:space="0" w:color="auto"/>
                <w:bottom w:val="none" w:sz="0" w:space="0" w:color="auto"/>
                <w:right w:val="none" w:sz="0" w:space="0" w:color="auto"/>
              </w:divBdr>
            </w:div>
            <w:div w:id="1249463513">
              <w:marLeft w:val="0"/>
              <w:marRight w:val="0"/>
              <w:marTop w:val="0"/>
              <w:marBottom w:val="0"/>
              <w:divBdr>
                <w:top w:val="none" w:sz="0" w:space="0" w:color="auto"/>
                <w:left w:val="none" w:sz="0" w:space="0" w:color="auto"/>
                <w:bottom w:val="none" w:sz="0" w:space="0" w:color="auto"/>
                <w:right w:val="none" w:sz="0" w:space="0" w:color="auto"/>
              </w:divBdr>
            </w:div>
            <w:div w:id="1057506743">
              <w:marLeft w:val="0"/>
              <w:marRight w:val="0"/>
              <w:marTop w:val="0"/>
              <w:marBottom w:val="0"/>
              <w:divBdr>
                <w:top w:val="none" w:sz="0" w:space="0" w:color="auto"/>
                <w:left w:val="none" w:sz="0" w:space="0" w:color="auto"/>
                <w:bottom w:val="none" w:sz="0" w:space="0" w:color="auto"/>
                <w:right w:val="none" w:sz="0" w:space="0" w:color="auto"/>
              </w:divBdr>
            </w:div>
            <w:div w:id="589656935">
              <w:marLeft w:val="0"/>
              <w:marRight w:val="0"/>
              <w:marTop w:val="0"/>
              <w:marBottom w:val="0"/>
              <w:divBdr>
                <w:top w:val="none" w:sz="0" w:space="0" w:color="auto"/>
                <w:left w:val="none" w:sz="0" w:space="0" w:color="auto"/>
                <w:bottom w:val="none" w:sz="0" w:space="0" w:color="auto"/>
                <w:right w:val="none" w:sz="0" w:space="0" w:color="auto"/>
              </w:divBdr>
            </w:div>
            <w:div w:id="1751466768">
              <w:marLeft w:val="0"/>
              <w:marRight w:val="0"/>
              <w:marTop w:val="0"/>
              <w:marBottom w:val="0"/>
              <w:divBdr>
                <w:top w:val="none" w:sz="0" w:space="0" w:color="auto"/>
                <w:left w:val="none" w:sz="0" w:space="0" w:color="auto"/>
                <w:bottom w:val="none" w:sz="0" w:space="0" w:color="auto"/>
                <w:right w:val="none" w:sz="0" w:space="0" w:color="auto"/>
              </w:divBdr>
            </w:div>
            <w:div w:id="1627081027">
              <w:marLeft w:val="0"/>
              <w:marRight w:val="0"/>
              <w:marTop w:val="0"/>
              <w:marBottom w:val="0"/>
              <w:divBdr>
                <w:top w:val="none" w:sz="0" w:space="0" w:color="auto"/>
                <w:left w:val="none" w:sz="0" w:space="0" w:color="auto"/>
                <w:bottom w:val="none" w:sz="0" w:space="0" w:color="auto"/>
                <w:right w:val="none" w:sz="0" w:space="0" w:color="auto"/>
              </w:divBdr>
            </w:div>
            <w:div w:id="910039825">
              <w:marLeft w:val="0"/>
              <w:marRight w:val="0"/>
              <w:marTop w:val="0"/>
              <w:marBottom w:val="0"/>
              <w:divBdr>
                <w:top w:val="none" w:sz="0" w:space="0" w:color="auto"/>
                <w:left w:val="none" w:sz="0" w:space="0" w:color="auto"/>
                <w:bottom w:val="none" w:sz="0" w:space="0" w:color="auto"/>
                <w:right w:val="none" w:sz="0" w:space="0" w:color="auto"/>
              </w:divBdr>
            </w:div>
            <w:div w:id="1990597343">
              <w:marLeft w:val="0"/>
              <w:marRight w:val="0"/>
              <w:marTop w:val="0"/>
              <w:marBottom w:val="0"/>
              <w:divBdr>
                <w:top w:val="none" w:sz="0" w:space="0" w:color="auto"/>
                <w:left w:val="none" w:sz="0" w:space="0" w:color="auto"/>
                <w:bottom w:val="none" w:sz="0" w:space="0" w:color="auto"/>
                <w:right w:val="none" w:sz="0" w:space="0" w:color="auto"/>
              </w:divBdr>
            </w:div>
            <w:div w:id="2099708473">
              <w:marLeft w:val="0"/>
              <w:marRight w:val="0"/>
              <w:marTop w:val="0"/>
              <w:marBottom w:val="0"/>
              <w:divBdr>
                <w:top w:val="none" w:sz="0" w:space="0" w:color="auto"/>
                <w:left w:val="none" w:sz="0" w:space="0" w:color="auto"/>
                <w:bottom w:val="none" w:sz="0" w:space="0" w:color="auto"/>
                <w:right w:val="none" w:sz="0" w:space="0" w:color="auto"/>
              </w:divBdr>
            </w:div>
            <w:div w:id="1240410846">
              <w:marLeft w:val="0"/>
              <w:marRight w:val="0"/>
              <w:marTop w:val="0"/>
              <w:marBottom w:val="0"/>
              <w:divBdr>
                <w:top w:val="none" w:sz="0" w:space="0" w:color="auto"/>
                <w:left w:val="none" w:sz="0" w:space="0" w:color="auto"/>
                <w:bottom w:val="none" w:sz="0" w:space="0" w:color="auto"/>
                <w:right w:val="none" w:sz="0" w:space="0" w:color="auto"/>
              </w:divBdr>
            </w:div>
            <w:div w:id="655187357">
              <w:marLeft w:val="0"/>
              <w:marRight w:val="0"/>
              <w:marTop w:val="0"/>
              <w:marBottom w:val="0"/>
              <w:divBdr>
                <w:top w:val="none" w:sz="0" w:space="0" w:color="auto"/>
                <w:left w:val="none" w:sz="0" w:space="0" w:color="auto"/>
                <w:bottom w:val="none" w:sz="0" w:space="0" w:color="auto"/>
                <w:right w:val="none" w:sz="0" w:space="0" w:color="auto"/>
              </w:divBdr>
            </w:div>
            <w:div w:id="110370232">
              <w:marLeft w:val="0"/>
              <w:marRight w:val="0"/>
              <w:marTop w:val="0"/>
              <w:marBottom w:val="0"/>
              <w:divBdr>
                <w:top w:val="none" w:sz="0" w:space="0" w:color="auto"/>
                <w:left w:val="none" w:sz="0" w:space="0" w:color="auto"/>
                <w:bottom w:val="none" w:sz="0" w:space="0" w:color="auto"/>
                <w:right w:val="none" w:sz="0" w:space="0" w:color="auto"/>
              </w:divBdr>
            </w:div>
            <w:div w:id="555819816">
              <w:marLeft w:val="0"/>
              <w:marRight w:val="0"/>
              <w:marTop w:val="0"/>
              <w:marBottom w:val="0"/>
              <w:divBdr>
                <w:top w:val="none" w:sz="0" w:space="0" w:color="auto"/>
                <w:left w:val="none" w:sz="0" w:space="0" w:color="auto"/>
                <w:bottom w:val="none" w:sz="0" w:space="0" w:color="auto"/>
                <w:right w:val="none" w:sz="0" w:space="0" w:color="auto"/>
              </w:divBdr>
            </w:div>
            <w:div w:id="1096904008">
              <w:marLeft w:val="0"/>
              <w:marRight w:val="0"/>
              <w:marTop w:val="0"/>
              <w:marBottom w:val="0"/>
              <w:divBdr>
                <w:top w:val="none" w:sz="0" w:space="0" w:color="auto"/>
                <w:left w:val="none" w:sz="0" w:space="0" w:color="auto"/>
                <w:bottom w:val="none" w:sz="0" w:space="0" w:color="auto"/>
                <w:right w:val="none" w:sz="0" w:space="0" w:color="auto"/>
              </w:divBdr>
            </w:div>
            <w:div w:id="505558741">
              <w:marLeft w:val="0"/>
              <w:marRight w:val="0"/>
              <w:marTop w:val="0"/>
              <w:marBottom w:val="0"/>
              <w:divBdr>
                <w:top w:val="none" w:sz="0" w:space="0" w:color="auto"/>
                <w:left w:val="none" w:sz="0" w:space="0" w:color="auto"/>
                <w:bottom w:val="none" w:sz="0" w:space="0" w:color="auto"/>
                <w:right w:val="none" w:sz="0" w:space="0" w:color="auto"/>
              </w:divBdr>
            </w:div>
            <w:div w:id="678124851">
              <w:marLeft w:val="0"/>
              <w:marRight w:val="0"/>
              <w:marTop w:val="0"/>
              <w:marBottom w:val="0"/>
              <w:divBdr>
                <w:top w:val="none" w:sz="0" w:space="0" w:color="auto"/>
                <w:left w:val="none" w:sz="0" w:space="0" w:color="auto"/>
                <w:bottom w:val="none" w:sz="0" w:space="0" w:color="auto"/>
                <w:right w:val="none" w:sz="0" w:space="0" w:color="auto"/>
              </w:divBdr>
            </w:div>
            <w:div w:id="323825778">
              <w:marLeft w:val="0"/>
              <w:marRight w:val="0"/>
              <w:marTop w:val="0"/>
              <w:marBottom w:val="0"/>
              <w:divBdr>
                <w:top w:val="none" w:sz="0" w:space="0" w:color="auto"/>
                <w:left w:val="none" w:sz="0" w:space="0" w:color="auto"/>
                <w:bottom w:val="none" w:sz="0" w:space="0" w:color="auto"/>
                <w:right w:val="none" w:sz="0" w:space="0" w:color="auto"/>
              </w:divBdr>
            </w:div>
            <w:div w:id="539586832">
              <w:marLeft w:val="0"/>
              <w:marRight w:val="0"/>
              <w:marTop w:val="0"/>
              <w:marBottom w:val="0"/>
              <w:divBdr>
                <w:top w:val="none" w:sz="0" w:space="0" w:color="auto"/>
                <w:left w:val="none" w:sz="0" w:space="0" w:color="auto"/>
                <w:bottom w:val="none" w:sz="0" w:space="0" w:color="auto"/>
                <w:right w:val="none" w:sz="0" w:space="0" w:color="auto"/>
              </w:divBdr>
            </w:div>
            <w:div w:id="293951587">
              <w:marLeft w:val="0"/>
              <w:marRight w:val="0"/>
              <w:marTop w:val="0"/>
              <w:marBottom w:val="0"/>
              <w:divBdr>
                <w:top w:val="none" w:sz="0" w:space="0" w:color="auto"/>
                <w:left w:val="none" w:sz="0" w:space="0" w:color="auto"/>
                <w:bottom w:val="none" w:sz="0" w:space="0" w:color="auto"/>
                <w:right w:val="none" w:sz="0" w:space="0" w:color="auto"/>
              </w:divBdr>
            </w:div>
            <w:div w:id="1713965396">
              <w:marLeft w:val="0"/>
              <w:marRight w:val="0"/>
              <w:marTop w:val="0"/>
              <w:marBottom w:val="0"/>
              <w:divBdr>
                <w:top w:val="none" w:sz="0" w:space="0" w:color="auto"/>
                <w:left w:val="none" w:sz="0" w:space="0" w:color="auto"/>
                <w:bottom w:val="none" w:sz="0" w:space="0" w:color="auto"/>
                <w:right w:val="none" w:sz="0" w:space="0" w:color="auto"/>
              </w:divBdr>
            </w:div>
            <w:div w:id="1840347864">
              <w:marLeft w:val="0"/>
              <w:marRight w:val="0"/>
              <w:marTop w:val="0"/>
              <w:marBottom w:val="0"/>
              <w:divBdr>
                <w:top w:val="none" w:sz="0" w:space="0" w:color="auto"/>
                <w:left w:val="none" w:sz="0" w:space="0" w:color="auto"/>
                <w:bottom w:val="none" w:sz="0" w:space="0" w:color="auto"/>
                <w:right w:val="none" w:sz="0" w:space="0" w:color="auto"/>
              </w:divBdr>
            </w:div>
            <w:div w:id="1297643453">
              <w:marLeft w:val="0"/>
              <w:marRight w:val="0"/>
              <w:marTop w:val="0"/>
              <w:marBottom w:val="0"/>
              <w:divBdr>
                <w:top w:val="none" w:sz="0" w:space="0" w:color="auto"/>
                <w:left w:val="none" w:sz="0" w:space="0" w:color="auto"/>
                <w:bottom w:val="none" w:sz="0" w:space="0" w:color="auto"/>
                <w:right w:val="none" w:sz="0" w:space="0" w:color="auto"/>
              </w:divBdr>
            </w:div>
            <w:div w:id="1163354533">
              <w:marLeft w:val="0"/>
              <w:marRight w:val="0"/>
              <w:marTop w:val="0"/>
              <w:marBottom w:val="0"/>
              <w:divBdr>
                <w:top w:val="none" w:sz="0" w:space="0" w:color="auto"/>
                <w:left w:val="none" w:sz="0" w:space="0" w:color="auto"/>
                <w:bottom w:val="none" w:sz="0" w:space="0" w:color="auto"/>
                <w:right w:val="none" w:sz="0" w:space="0" w:color="auto"/>
              </w:divBdr>
            </w:div>
            <w:div w:id="584804847">
              <w:marLeft w:val="0"/>
              <w:marRight w:val="0"/>
              <w:marTop w:val="0"/>
              <w:marBottom w:val="0"/>
              <w:divBdr>
                <w:top w:val="none" w:sz="0" w:space="0" w:color="auto"/>
                <w:left w:val="none" w:sz="0" w:space="0" w:color="auto"/>
                <w:bottom w:val="none" w:sz="0" w:space="0" w:color="auto"/>
                <w:right w:val="none" w:sz="0" w:space="0" w:color="auto"/>
              </w:divBdr>
            </w:div>
            <w:div w:id="300383886">
              <w:marLeft w:val="0"/>
              <w:marRight w:val="0"/>
              <w:marTop w:val="0"/>
              <w:marBottom w:val="0"/>
              <w:divBdr>
                <w:top w:val="none" w:sz="0" w:space="0" w:color="auto"/>
                <w:left w:val="none" w:sz="0" w:space="0" w:color="auto"/>
                <w:bottom w:val="none" w:sz="0" w:space="0" w:color="auto"/>
                <w:right w:val="none" w:sz="0" w:space="0" w:color="auto"/>
              </w:divBdr>
            </w:div>
            <w:div w:id="968055284">
              <w:marLeft w:val="0"/>
              <w:marRight w:val="0"/>
              <w:marTop w:val="0"/>
              <w:marBottom w:val="0"/>
              <w:divBdr>
                <w:top w:val="none" w:sz="0" w:space="0" w:color="auto"/>
                <w:left w:val="none" w:sz="0" w:space="0" w:color="auto"/>
                <w:bottom w:val="none" w:sz="0" w:space="0" w:color="auto"/>
                <w:right w:val="none" w:sz="0" w:space="0" w:color="auto"/>
              </w:divBdr>
            </w:div>
            <w:div w:id="41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21">
      <w:bodyDiv w:val="1"/>
      <w:marLeft w:val="0"/>
      <w:marRight w:val="0"/>
      <w:marTop w:val="0"/>
      <w:marBottom w:val="0"/>
      <w:divBdr>
        <w:top w:val="none" w:sz="0" w:space="0" w:color="auto"/>
        <w:left w:val="none" w:sz="0" w:space="0" w:color="auto"/>
        <w:bottom w:val="none" w:sz="0" w:space="0" w:color="auto"/>
        <w:right w:val="none" w:sz="0" w:space="0" w:color="auto"/>
      </w:divBdr>
      <w:divsChild>
        <w:div w:id="805927027">
          <w:marLeft w:val="0"/>
          <w:marRight w:val="0"/>
          <w:marTop w:val="0"/>
          <w:marBottom w:val="0"/>
          <w:divBdr>
            <w:top w:val="none" w:sz="0" w:space="0" w:color="auto"/>
            <w:left w:val="none" w:sz="0" w:space="0" w:color="auto"/>
            <w:bottom w:val="none" w:sz="0" w:space="0" w:color="auto"/>
            <w:right w:val="none" w:sz="0" w:space="0" w:color="auto"/>
          </w:divBdr>
          <w:divsChild>
            <w:div w:id="1903632795">
              <w:marLeft w:val="0"/>
              <w:marRight w:val="0"/>
              <w:marTop w:val="0"/>
              <w:marBottom w:val="0"/>
              <w:divBdr>
                <w:top w:val="none" w:sz="0" w:space="0" w:color="auto"/>
                <w:left w:val="none" w:sz="0" w:space="0" w:color="auto"/>
                <w:bottom w:val="none" w:sz="0" w:space="0" w:color="auto"/>
                <w:right w:val="none" w:sz="0" w:space="0" w:color="auto"/>
              </w:divBdr>
            </w:div>
            <w:div w:id="1265335209">
              <w:marLeft w:val="0"/>
              <w:marRight w:val="0"/>
              <w:marTop w:val="0"/>
              <w:marBottom w:val="0"/>
              <w:divBdr>
                <w:top w:val="none" w:sz="0" w:space="0" w:color="auto"/>
                <w:left w:val="none" w:sz="0" w:space="0" w:color="auto"/>
                <w:bottom w:val="none" w:sz="0" w:space="0" w:color="auto"/>
                <w:right w:val="none" w:sz="0" w:space="0" w:color="auto"/>
              </w:divBdr>
            </w:div>
            <w:div w:id="1036781614">
              <w:marLeft w:val="0"/>
              <w:marRight w:val="0"/>
              <w:marTop w:val="0"/>
              <w:marBottom w:val="0"/>
              <w:divBdr>
                <w:top w:val="none" w:sz="0" w:space="0" w:color="auto"/>
                <w:left w:val="none" w:sz="0" w:space="0" w:color="auto"/>
                <w:bottom w:val="none" w:sz="0" w:space="0" w:color="auto"/>
                <w:right w:val="none" w:sz="0" w:space="0" w:color="auto"/>
              </w:divBdr>
            </w:div>
            <w:div w:id="1528103439">
              <w:marLeft w:val="0"/>
              <w:marRight w:val="0"/>
              <w:marTop w:val="0"/>
              <w:marBottom w:val="0"/>
              <w:divBdr>
                <w:top w:val="none" w:sz="0" w:space="0" w:color="auto"/>
                <w:left w:val="none" w:sz="0" w:space="0" w:color="auto"/>
                <w:bottom w:val="none" w:sz="0" w:space="0" w:color="auto"/>
                <w:right w:val="none" w:sz="0" w:space="0" w:color="auto"/>
              </w:divBdr>
            </w:div>
            <w:div w:id="1881357583">
              <w:marLeft w:val="0"/>
              <w:marRight w:val="0"/>
              <w:marTop w:val="0"/>
              <w:marBottom w:val="0"/>
              <w:divBdr>
                <w:top w:val="none" w:sz="0" w:space="0" w:color="auto"/>
                <w:left w:val="none" w:sz="0" w:space="0" w:color="auto"/>
                <w:bottom w:val="none" w:sz="0" w:space="0" w:color="auto"/>
                <w:right w:val="none" w:sz="0" w:space="0" w:color="auto"/>
              </w:divBdr>
            </w:div>
            <w:div w:id="361518943">
              <w:marLeft w:val="0"/>
              <w:marRight w:val="0"/>
              <w:marTop w:val="0"/>
              <w:marBottom w:val="0"/>
              <w:divBdr>
                <w:top w:val="none" w:sz="0" w:space="0" w:color="auto"/>
                <w:left w:val="none" w:sz="0" w:space="0" w:color="auto"/>
                <w:bottom w:val="none" w:sz="0" w:space="0" w:color="auto"/>
                <w:right w:val="none" w:sz="0" w:space="0" w:color="auto"/>
              </w:divBdr>
            </w:div>
            <w:div w:id="2117603302">
              <w:marLeft w:val="0"/>
              <w:marRight w:val="0"/>
              <w:marTop w:val="0"/>
              <w:marBottom w:val="0"/>
              <w:divBdr>
                <w:top w:val="none" w:sz="0" w:space="0" w:color="auto"/>
                <w:left w:val="none" w:sz="0" w:space="0" w:color="auto"/>
                <w:bottom w:val="none" w:sz="0" w:space="0" w:color="auto"/>
                <w:right w:val="none" w:sz="0" w:space="0" w:color="auto"/>
              </w:divBdr>
            </w:div>
            <w:div w:id="23794893">
              <w:marLeft w:val="0"/>
              <w:marRight w:val="0"/>
              <w:marTop w:val="0"/>
              <w:marBottom w:val="0"/>
              <w:divBdr>
                <w:top w:val="none" w:sz="0" w:space="0" w:color="auto"/>
                <w:left w:val="none" w:sz="0" w:space="0" w:color="auto"/>
                <w:bottom w:val="none" w:sz="0" w:space="0" w:color="auto"/>
                <w:right w:val="none" w:sz="0" w:space="0" w:color="auto"/>
              </w:divBdr>
            </w:div>
            <w:div w:id="63600844">
              <w:marLeft w:val="0"/>
              <w:marRight w:val="0"/>
              <w:marTop w:val="0"/>
              <w:marBottom w:val="0"/>
              <w:divBdr>
                <w:top w:val="none" w:sz="0" w:space="0" w:color="auto"/>
                <w:left w:val="none" w:sz="0" w:space="0" w:color="auto"/>
                <w:bottom w:val="none" w:sz="0" w:space="0" w:color="auto"/>
                <w:right w:val="none" w:sz="0" w:space="0" w:color="auto"/>
              </w:divBdr>
            </w:div>
            <w:div w:id="1530145801">
              <w:marLeft w:val="0"/>
              <w:marRight w:val="0"/>
              <w:marTop w:val="0"/>
              <w:marBottom w:val="0"/>
              <w:divBdr>
                <w:top w:val="none" w:sz="0" w:space="0" w:color="auto"/>
                <w:left w:val="none" w:sz="0" w:space="0" w:color="auto"/>
                <w:bottom w:val="none" w:sz="0" w:space="0" w:color="auto"/>
                <w:right w:val="none" w:sz="0" w:space="0" w:color="auto"/>
              </w:divBdr>
            </w:div>
            <w:div w:id="1501846650">
              <w:marLeft w:val="0"/>
              <w:marRight w:val="0"/>
              <w:marTop w:val="0"/>
              <w:marBottom w:val="0"/>
              <w:divBdr>
                <w:top w:val="none" w:sz="0" w:space="0" w:color="auto"/>
                <w:left w:val="none" w:sz="0" w:space="0" w:color="auto"/>
                <w:bottom w:val="none" w:sz="0" w:space="0" w:color="auto"/>
                <w:right w:val="none" w:sz="0" w:space="0" w:color="auto"/>
              </w:divBdr>
            </w:div>
            <w:div w:id="1786923298">
              <w:marLeft w:val="0"/>
              <w:marRight w:val="0"/>
              <w:marTop w:val="0"/>
              <w:marBottom w:val="0"/>
              <w:divBdr>
                <w:top w:val="none" w:sz="0" w:space="0" w:color="auto"/>
                <w:left w:val="none" w:sz="0" w:space="0" w:color="auto"/>
                <w:bottom w:val="none" w:sz="0" w:space="0" w:color="auto"/>
                <w:right w:val="none" w:sz="0" w:space="0" w:color="auto"/>
              </w:divBdr>
            </w:div>
            <w:div w:id="978650829">
              <w:marLeft w:val="0"/>
              <w:marRight w:val="0"/>
              <w:marTop w:val="0"/>
              <w:marBottom w:val="0"/>
              <w:divBdr>
                <w:top w:val="none" w:sz="0" w:space="0" w:color="auto"/>
                <w:left w:val="none" w:sz="0" w:space="0" w:color="auto"/>
                <w:bottom w:val="none" w:sz="0" w:space="0" w:color="auto"/>
                <w:right w:val="none" w:sz="0" w:space="0" w:color="auto"/>
              </w:divBdr>
            </w:div>
            <w:div w:id="1881628460">
              <w:marLeft w:val="0"/>
              <w:marRight w:val="0"/>
              <w:marTop w:val="0"/>
              <w:marBottom w:val="0"/>
              <w:divBdr>
                <w:top w:val="none" w:sz="0" w:space="0" w:color="auto"/>
                <w:left w:val="none" w:sz="0" w:space="0" w:color="auto"/>
                <w:bottom w:val="none" w:sz="0" w:space="0" w:color="auto"/>
                <w:right w:val="none" w:sz="0" w:space="0" w:color="auto"/>
              </w:divBdr>
            </w:div>
            <w:div w:id="933394517">
              <w:marLeft w:val="0"/>
              <w:marRight w:val="0"/>
              <w:marTop w:val="0"/>
              <w:marBottom w:val="0"/>
              <w:divBdr>
                <w:top w:val="none" w:sz="0" w:space="0" w:color="auto"/>
                <w:left w:val="none" w:sz="0" w:space="0" w:color="auto"/>
                <w:bottom w:val="none" w:sz="0" w:space="0" w:color="auto"/>
                <w:right w:val="none" w:sz="0" w:space="0" w:color="auto"/>
              </w:divBdr>
            </w:div>
            <w:div w:id="178737410">
              <w:marLeft w:val="0"/>
              <w:marRight w:val="0"/>
              <w:marTop w:val="0"/>
              <w:marBottom w:val="0"/>
              <w:divBdr>
                <w:top w:val="none" w:sz="0" w:space="0" w:color="auto"/>
                <w:left w:val="none" w:sz="0" w:space="0" w:color="auto"/>
                <w:bottom w:val="none" w:sz="0" w:space="0" w:color="auto"/>
                <w:right w:val="none" w:sz="0" w:space="0" w:color="auto"/>
              </w:divBdr>
            </w:div>
            <w:div w:id="1732000596">
              <w:marLeft w:val="0"/>
              <w:marRight w:val="0"/>
              <w:marTop w:val="0"/>
              <w:marBottom w:val="0"/>
              <w:divBdr>
                <w:top w:val="none" w:sz="0" w:space="0" w:color="auto"/>
                <w:left w:val="none" w:sz="0" w:space="0" w:color="auto"/>
                <w:bottom w:val="none" w:sz="0" w:space="0" w:color="auto"/>
                <w:right w:val="none" w:sz="0" w:space="0" w:color="auto"/>
              </w:divBdr>
            </w:div>
            <w:div w:id="490948926">
              <w:marLeft w:val="0"/>
              <w:marRight w:val="0"/>
              <w:marTop w:val="0"/>
              <w:marBottom w:val="0"/>
              <w:divBdr>
                <w:top w:val="none" w:sz="0" w:space="0" w:color="auto"/>
                <w:left w:val="none" w:sz="0" w:space="0" w:color="auto"/>
                <w:bottom w:val="none" w:sz="0" w:space="0" w:color="auto"/>
                <w:right w:val="none" w:sz="0" w:space="0" w:color="auto"/>
              </w:divBdr>
            </w:div>
            <w:div w:id="2091612494">
              <w:marLeft w:val="0"/>
              <w:marRight w:val="0"/>
              <w:marTop w:val="0"/>
              <w:marBottom w:val="0"/>
              <w:divBdr>
                <w:top w:val="none" w:sz="0" w:space="0" w:color="auto"/>
                <w:left w:val="none" w:sz="0" w:space="0" w:color="auto"/>
                <w:bottom w:val="none" w:sz="0" w:space="0" w:color="auto"/>
                <w:right w:val="none" w:sz="0" w:space="0" w:color="auto"/>
              </w:divBdr>
            </w:div>
            <w:div w:id="1190946109">
              <w:marLeft w:val="0"/>
              <w:marRight w:val="0"/>
              <w:marTop w:val="0"/>
              <w:marBottom w:val="0"/>
              <w:divBdr>
                <w:top w:val="none" w:sz="0" w:space="0" w:color="auto"/>
                <w:left w:val="none" w:sz="0" w:space="0" w:color="auto"/>
                <w:bottom w:val="none" w:sz="0" w:space="0" w:color="auto"/>
                <w:right w:val="none" w:sz="0" w:space="0" w:color="auto"/>
              </w:divBdr>
            </w:div>
            <w:div w:id="88046869">
              <w:marLeft w:val="0"/>
              <w:marRight w:val="0"/>
              <w:marTop w:val="0"/>
              <w:marBottom w:val="0"/>
              <w:divBdr>
                <w:top w:val="none" w:sz="0" w:space="0" w:color="auto"/>
                <w:left w:val="none" w:sz="0" w:space="0" w:color="auto"/>
                <w:bottom w:val="none" w:sz="0" w:space="0" w:color="auto"/>
                <w:right w:val="none" w:sz="0" w:space="0" w:color="auto"/>
              </w:divBdr>
            </w:div>
            <w:div w:id="735858850">
              <w:marLeft w:val="0"/>
              <w:marRight w:val="0"/>
              <w:marTop w:val="0"/>
              <w:marBottom w:val="0"/>
              <w:divBdr>
                <w:top w:val="none" w:sz="0" w:space="0" w:color="auto"/>
                <w:left w:val="none" w:sz="0" w:space="0" w:color="auto"/>
                <w:bottom w:val="none" w:sz="0" w:space="0" w:color="auto"/>
                <w:right w:val="none" w:sz="0" w:space="0" w:color="auto"/>
              </w:divBdr>
            </w:div>
            <w:div w:id="2074086063">
              <w:marLeft w:val="0"/>
              <w:marRight w:val="0"/>
              <w:marTop w:val="0"/>
              <w:marBottom w:val="0"/>
              <w:divBdr>
                <w:top w:val="none" w:sz="0" w:space="0" w:color="auto"/>
                <w:left w:val="none" w:sz="0" w:space="0" w:color="auto"/>
                <w:bottom w:val="none" w:sz="0" w:space="0" w:color="auto"/>
                <w:right w:val="none" w:sz="0" w:space="0" w:color="auto"/>
              </w:divBdr>
            </w:div>
            <w:div w:id="2030906012">
              <w:marLeft w:val="0"/>
              <w:marRight w:val="0"/>
              <w:marTop w:val="0"/>
              <w:marBottom w:val="0"/>
              <w:divBdr>
                <w:top w:val="none" w:sz="0" w:space="0" w:color="auto"/>
                <w:left w:val="none" w:sz="0" w:space="0" w:color="auto"/>
                <w:bottom w:val="none" w:sz="0" w:space="0" w:color="auto"/>
                <w:right w:val="none" w:sz="0" w:space="0" w:color="auto"/>
              </w:divBdr>
            </w:div>
            <w:div w:id="1181897723">
              <w:marLeft w:val="0"/>
              <w:marRight w:val="0"/>
              <w:marTop w:val="0"/>
              <w:marBottom w:val="0"/>
              <w:divBdr>
                <w:top w:val="none" w:sz="0" w:space="0" w:color="auto"/>
                <w:left w:val="none" w:sz="0" w:space="0" w:color="auto"/>
                <w:bottom w:val="none" w:sz="0" w:space="0" w:color="auto"/>
                <w:right w:val="none" w:sz="0" w:space="0" w:color="auto"/>
              </w:divBdr>
            </w:div>
            <w:div w:id="1634823568">
              <w:marLeft w:val="0"/>
              <w:marRight w:val="0"/>
              <w:marTop w:val="0"/>
              <w:marBottom w:val="0"/>
              <w:divBdr>
                <w:top w:val="none" w:sz="0" w:space="0" w:color="auto"/>
                <w:left w:val="none" w:sz="0" w:space="0" w:color="auto"/>
                <w:bottom w:val="none" w:sz="0" w:space="0" w:color="auto"/>
                <w:right w:val="none" w:sz="0" w:space="0" w:color="auto"/>
              </w:divBdr>
            </w:div>
            <w:div w:id="1500461931">
              <w:marLeft w:val="0"/>
              <w:marRight w:val="0"/>
              <w:marTop w:val="0"/>
              <w:marBottom w:val="0"/>
              <w:divBdr>
                <w:top w:val="none" w:sz="0" w:space="0" w:color="auto"/>
                <w:left w:val="none" w:sz="0" w:space="0" w:color="auto"/>
                <w:bottom w:val="none" w:sz="0" w:space="0" w:color="auto"/>
                <w:right w:val="none" w:sz="0" w:space="0" w:color="auto"/>
              </w:divBdr>
            </w:div>
            <w:div w:id="103229222">
              <w:marLeft w:val="0"/>
              <w:marRight w:val="0"/>
              <w:marTop w:val="0"/>
              <w:marBottom w:val="0"/>
              <w:divBdr>
                <w:top w:val="none" w:sz="0" w:space="0" w:color="auto"/>
                <w:left w:val="none" w:sz="0" w:space="0" w:color="auto"/>
                <w:bottom w:val="none" w:sz="0" w:space="0" w:color="auto"/>
                <w:right w:val="none" w:sz="0" w:space="0" w:color="auto"/>
              </w:divBdr>
            </w:div>
            <w:div w:id="24067017">
              <w:marLeft w:val="0"/>
              <w:marRight w:val="0"/>
              <w:marTop w:val="0"/>
              <w:marBottom w:val="0"/>
              <w:divBdr>
                <w:top w:val="none" w:sz="0" w:space="0" w:color="auto"/>
                <w:left w:val="none" w:sz="0" w:space="0" w:color="auto"/>
                <w:bottom w:val="none" w:sz="0" w:space="0" w:color="auto"/>
                <w:right w:val="none" w:sz="0" w:space="0" w:color="auto"/>
              </w:divBdr>
            </w:div>
            <w:div w:id="910506390">
              <w:marLeft w:val="0"/>
              <w:marRight w:val="0"/>
              <w:marTop w:val="0"/>
              <w:marBottom w:val="0"/>
              <w:divBdr>
                <w:top w:val="none" w:sz="0" w:space="0" w:color="auto"/>
                <w:left w:val="none" w:sz="0" w:space="0" w:color="auto"/>
                <w:bottom w:val="none" w:sz="0" w:space="0" w:color="auto"/>
                <w:right w:val="none" w:sz="0" w:space="0" w:color="auto"/>
              </w:divBdr>
            </w:div>
            <w:div w:id="1108234934">
              <w:marLeft w:val="0"/>
              <w:marRight w:val="0"/>
              <w:marTop w:val="0"/>
              <w:marBottom w:val="0"/>
              <w:divBdr>
                <w:top w:val="none" w:sz="0" w:space="0" w:color="auto"/>
                <w:left w:val="none" w:sz="0" w:space="0" w:color="auto"/>
                <w:bottom w:val="none" w:sz="0" w:space="0" w:color="auto"/>
                <w:right w:val="none" w:sz="0" w:space="0" w:color="auto"/>
              </w:divBdr>
            </w:div>
            <w:div w:id="598870879">
              <w:marLeft w:val="0"/>
              <w:marRight w:val="0"/>
              <w:marTop w:val="0"/>
              <w:marBottom w:val="0"/>
              <w:divBdr>
                <w:top w:val="none" w:sz="0" w:space="0" w:color="auto"/>
                <w:left w:val="none" w:sz="0" w:space="0" w:color="auto"/>
                <w:bottom w:val="none" w:sz="0" w:space="0" w:color="auto"/>
                <w:right w:val="none" w:sz="0" w:space="0" w:color="auto"/>
              </w:divBdr>
            </w:div>
            <w:div w:id="1370183546">
              <w:marLeft w:val="0"/>
              <w:marRight w:val="0"/>
              <w:marTop w:val="0"/>
              <w:marBottom w:val="0"/>
              <w:divBdr>
                <w:top w:val="none" w:sz="0" w:space="0" w:color="auto"/>
                <w:left w:val="none" w:sz="0" w:space="0" w:color="auto"/>
                <w:bottom w:val="none" w:sz="0" w:space="0" w:color="auto"/>
                <w:right w:val="none" w:sz="0" w:space="0" w:color="auto"/>
              </w:divBdr>
            </w:div>
            <w:div w:id="2060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500">
      <w:bodyDiv w:val="1"/>
      <w:marLeft w:val="0"/>
      <w:marRight w:val="0"/>
      <w:marTop w:val="0"/>
      <w:marBottom w:val="0"/>
      <w:divBdr>
        <w:top w:val="none" w:sz="0" w:space="0" w:color="auto"/>
        <w:left w:val="none" w:sz="0" w:space="0" w:color="auto"/>
        <w:bottom w:val="none" w:sz="0" w:space="0" w:color="auto"/>
        <w:right w:val="none" w:sz="0" w:space="0" w:color="auto"/>
      </w:divBdr>
      <w:divsChild>
        <w:div w:id="520167402">
          <w:marLeft w:val="0"/>
          <w:marRight w:val="0"/>
          <w:marTop w:val="0"/>
          <w:marBottom w:val="0"/>
          <w:divBdr>
            <w:top w:val="none" w:sz="0" w:space="0" w:color="auto"/>
            <w:left w:val="none" w:sz="0" w:space="0" w:color="auto"/>
            <w:bottom w:val="none" w:sz="0" w:space="0" w:color="auto"/>
            <w:right w:val="none" w:sz="0" w:space="0" w:color="auto"/>
          </w:divBdr>
        </w:div>
        <w:div w:id="1522083998">
          <w:marLeft w:val="0"/>
          <w:marRight w:val="0"/>
          <w:marTop w:val="0"/>
          <w:marBottom w:val="0"/>
          <w:divBdr>
            <w:top w:val="none" w:sz="0" w:space="0" w:color="auto"/>
            <w:left w:val="none" w:sz="0" w:space="0" w:color="auto"/>
            <w:bottom w:val="none" w:sz="0" w:space="0" w:color="auto"/>
            <w:right w:val="none" w:sz="0" w:space="0" w:color="auto"/>
          </w:divBdr>
        </w:div>
        <w:div w:id="1413157333">
          <w:marLeft w:val="0"/>
          <w:marRight w:val="0"/>
          <w:marTop w:val="0"/>
          <w:marBottom w:val="0"/>
          <w:divBdr>
            <w:top w:val="none" w:sz="0" w:space="0" w:color="auto"/>
            <w:left w:val="none" w:sz="0" w:space="0" w:color="auto"/>
            <w:bottom w:val="none" w:sz="0" w:space="0" w:color="auto"/>
            <w:right w:val="none" w:sz="0" w:space="0" w:color="auto"/>
          </w:divBdr>
        </w:div>
        <w:div w:id="778528672">
          <w:marLeft w:val="0"/>
          <w:marRight w:val="0"/>
          <w:marTop w:val="0"/>
          <w:marBottom w:val="0"/>
          <w:divBdr>
            <w:top w:val="none" w:sz="0" w:space="0" w:color="auto"/>
            <w:left w:val="none" w:sz="0" w:space="0" w:color="auto"/>
            <w:bottom w:val="none" w:sz="0" w:space="0" w:color="auto"/>
            <w:right w:val="none" w:sz="0" w:space="0" w:color="auto"/>
          </w:divBdr>
        </w:div>
        <w:div w:id="136264607">
          <w:marLeft w:val="0"/>
          <w:marRight w:val="0"/>
          <w:marTop w:val="0"/>
          <w:marBottom w:val="0"/>
          <w:divBdr>
            <w:top w:val="none" w:sz="0" w:space="0" w:color="auto"/>
            <w:left w:val="none" w:sz="0" w:space="0" w:color="auto"/>
            <w:bottom w:val="none" w:sz="0" w:space="0" w:color="auto"/>
            <w:right w:val="none" w:sz="0" w:space="0" w:color="auto"/>
          </w:divBdr>
        </w:div>
        <w:div w:id="1457866050">
          <w:marLeft w:val="0"/>
          <w:marRight w:val="0"/>
          <w:marTop w:val="0"/>
          <w:marBottom w:val="0"/>
          <w:divBdr>
            <w:top w:val="none" w:sz="0" w:space="0" w:color="auto"/>
            <w:left w:val="none" w:sz="0" w:space="0" w:color="auto"/>
            <w:bottom w:val="none" w:sz="0" w:space="0" w:color="auto"/>
            <w:right w:val="none" w:sz="0" w:space="0" w:color="auto"/>
          </w:divBdr>
        </w:div>
        <w:div w:id="34084528">
          <w:marLeft w:val="0"/>
          <w:marRight w:val="0"/>
          <w:marTop w:val="0"/>
          <w:marBottom w:val="0"/>
          <w:divBdr>
            <w:top w:val="none" w:sz="0" w:space="0" w:color="auto"/>
            <w:left w:val="none" w:sz="0" w:space="0" w:color="auto"/>
            <w:bottom w:val="none" w:sz="0" w:space="0" w:color="auto"/>
            <w:right w:val="none" w:sz="0" w:space="0" w:color="auto"/>
          </w:divBdr>
        </w:div>
        <w:div w:id="1670257603">
          <w:marLeft w:val="0"/>
          <w:marRight w:val="0"/>
          <w:marTop w:val="0"/>
          <w:marBottom w:val="0"/>
          <w:divBdr>
            <w:top w:val="none" w:sz="0" w:space="0" w:color="auto"/>
            <w:left w:val="none" w:sz="0" w:space="0" w:color="auto"/>
            <w:bottom w:val="none" w:sz="0" w:space="0" w:color="auto"/>
            <w:right w:val="none" w:sz="0" w:space="0" w:color="auto"/>
          </w:divBdr>
        </w:div>
        <w:div w:id="111750918">
          <w:marLeft w:val="0"/>
          <w:marRight w:val="0"/>
          <w:marTop w:val="0"/>
          <w:marBottom w:val="0"/>
          <w:divBdr>
            <w:top w:val="none" w:sz="0" w:space="0" w:color="auto"/>
            <w:left w:val="none" w:sz="0" w:space="0" w:color="auto"/>
            <w:bottom w:val="none" w:sz="0" w:space="0" w:color="auto"/>
            <w:right w:val="none" w:sz="0" w:space="0" w:color="auto"/>
          </w:divBdr>
        </w:div>
        <w:div w:id="2113670112">
          <w:marLeft w:val="0"/>
          <w:marRight w:val="0"/>
          <w:marTop w:val="0"/>
          <w:marBottom w:val="0"/>
          <w:divBdr>
            <w:top w:val="none" w:sz="0" w:space="0" w:color="auto"/>
            <w:left w:val="none" w:sz="0" w:space="0" w:color="auto"/>
            <w:bottom w:val="none" w:sz="0" w:space="0" w:color="auto"/>
            <w:right w:val="none" w:sz="0" w:space="0" w:color="auto"/>
          </w:divBdr>
        </w:div>
        <w:div w:id="541484603">
          <w:marLeft w:val="0"/>
          <w:marRight w:val="0"/>
          <w:marTop w:val="0"/>
          <w:marBottom w:val="0"/>
          <w:divBdr>
            <w:top w:val="none" w:sz="0" w:space="0" w:color="auto"/>
            <w:left w:val="none" w:sz="0" w:space="0" w:color="auto"/>
            <w:bottom w:val="none" w:sz="0" w:space="0" w:color="auto"/>
            <w:right w:val="none" w:sz="0" w:space="0" w:color="auto"/>
          </w:divBdr>
        </w:div>
        <w:div w:id="343481617">
          <w:marLeft w:val="0"/>
          <w:marRight w:val="0"/>
          <w:marTop w:val="0"/>
          <w:marBottom w:val="0"/>
          <w:divBdr>
            <w:top w:val="none" w:sz="0" w:space="0" w:color="auto"/>
            <w:left w:val="none" w:sz="0" w:space="0" w:color="auto"/>
            <w:bottom w:val="none" w:sz="0" w:space="0" w:color="auto"/>
            <w:right w:val="none" w:sz="0" w:space="0" w:color="auto"/>
          </w:divBdr>
        </w:div>
        <w:div w:id="443884705">
          <w:marLeft w:val="0"/>
          <w:marRight w:val="0"/>
          <w:marTop w:val="0"/>
          <w:marBottom w:val="0"/>
          <w:divBdr>
            <w:top w:val="none" w:sz="0" w:space="0" w:color="auto"/>
            <w:left w:val="none" w:sz="0" w:space="0" w:color="auto"/>
            <w:bottom w:val="none" w:sz="0" w:space="0" w:color="auto"/>
            <w:right w:val="none" w:sz="0" w:space="0" w:color="auto"/>
          </w:divBdr>
        </w:div>
        <w:div w:id="1113401815">
          <w:marLeft w:val="0"/>
          <w:marRight w:val="0"/>
          <w:marTop w:val="0"/>
          <w:marBottom w:val="0"/>
          <w:divBdr>
            <w:top w:val="none" w:sz="0" w:space="0" w:color="auto"/>
            <w:left w:val="none" w:sz="0" w:space="0" w:color="auto"/>
            <w:bottom w:val="none" w:sz="0" w:space="0" w:color="auto"/>
            <w:right w:val="none" w:sz="0" w:space="0" w:color="auto"/>
          </w:divBdr>
        </w:div>
        <w:div w:id="1090274421">
          <w:marLeft w:val="0"/>
          <w:marRight w:val="0"/>
          <w:marTop w:val="0"/>
          <w:marBottom w:val="0"/>
          <w:divBdr>
            <w:top w:val="none" w:sz="0" w:space="0" w:color="auto"/>
            <w:left w:val="none" w:sz="0" w:space="0" w:color="auto"/>
            <w:bottom w:val="none" w:sz="0" w:space="0" w:color="auto"/>
            <w:right w:val="none" w:sz="0" w:space="0" w:color="auto"/>
          </w:divBdr>
        </w:div>
        <w:div w:id="1732773684">
          <w:marLeft w:val="0"/>
          <w:marRight w:val="0"/>
          <w:marTop w:val="0"/>
          <w:marBottom w:val="0"/>
          <w:divBdr>
            <w:top w:val="none" w:sz="0" w:space="0" w:color="auto"/>
            <w:left w:val="none" w:sz="0" w:space="0" w:color="auto"/>
            <w:bottom w:val="none" w:sz="0" w:space="0" w:color="auto"/>
            <w:right w:val="none" w:sz="0" w:space="0" w:color="auto"/>
          </w:divBdr>
        </w:div>
        <w:div w:id="1432358035">
          <w:marLeft w:val="0"/>
          <w:marRight w:val="0"/>
          <w:marTop w:val="0"/>
          <w:marBottom w:val="0"/>
          <w:divBdr>
            <w:top w:val="none" w:sz="0" w:space="0" w:color="auto"/>
            <w:left w:val="none" w:sz="0" w:space="0" w:color="auto"/>
            <w:bottom w:val="none" w:sz="0" w:space="0" w:color="auto"/>
            <w:right w:val="none" w:sz="0" w:space="0" w:color="auto"/>
          </w:divBdr>
        </w:div>
        <w:div w:id="19014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D55D-D9FD-4B51-BEB9-91630D17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High School Graduation</vt:lpstr>
    </vt:vector>
  </TitlesOfParts>
  <Company>Rossville Consolidated School Corporation</Company>
  <LinksUpToDate>false</LinksUpToDate>
  <CharactersWithSpaces>10313</CharactersWithSpaces>
  <SharedDoc>false</SharedDoc>
  <HLinks>
    <vt:vector size="102" baseType="variant">
      <vt:variant>
        <vt:i4>4849724</vt:i4>
      </vt:variant>
      <vt:variant>
        <vt:i4>48</vt:i4>
      </vt:variant>
      <vt:variant>
        <vt:i4>0</vt:i4>
      </vt:variant>
      <vt:variant>
        <vt:i4>5</vt:i4>
      </vt:variant>
      <vt:variant>
        <vt:lpwstr>http://en.wikipedia.org/wiki/United_States</vt:lpwstr>
      </vt:variant>
      <vt:variant>
        <vt:lpwstr/>
      </vt:variant>
      <vt:variant>
        <vt:i4>5111885</vt:i4>
      </vt:variant>
      <vt:variant>
        <vt:i4>45</vt:i4>
      </vt:variant>
      <vt:variant>
        <vt:i4>0</vt:i4>
      </vt:variant>
      <vt:variant>
        <vt:i4>5</vt:i4>
      </vt:variant>
      <vt:variant>
        <vt:lpwstr>http://www.playnaia.org/</vt:lpwstr>
      </vt:variant>
      <vt:variant>
        <vt:lpwstr/>
      </vt:variant>
      <vt:variant>
        <vt:i4>6029318</vt:i4>
      </vt:variant>
      <vt:variant>
        <vt:i4>42</vt:i4>
      </vt:variant>
      <vt:variant>
        <vt:i4>0</vt:i4>
      </vt:variant>
      <vt:variant>
        <vt:i4>5</vt:i4>
      </vt:variant>
      <vt:variant>
        <vt:lpwstr>http://www.ncaaclearinghouse.net/</vt:lpwstr>
      </vt:variant>
      <vt:variant>
        <vt:lpwstr/>
      </vt:variant>
      <vt:variant>
        <vt:i4>5701722</vt:i4>
      </vt:variant>
      <vt:variant>
        <vt:i4>39</vt:i4>
      </vt:variant>
      <vt:variant>
        <vt:i4>0</vt:i4>
      </vt:variant>
      <vt:variant>
        <vt:i4>5</vt:i4>
      </vt:variant>
      <vt:variant>
        <vt:lpwstr>http://www.ncaa.org/</vt:lpwstr>
      </vt:variant>
      <vt:variant>
        <vt:lpwstr/>
      </vt:variant>
      <vt:variant>
        <vt:i4>6357039</vt:i4>
      </vt:variant>
      <vt:variant>
        <vt:i4>36</vt:i4>
      </vt:variant>
      <vt:variant>
        <vt:i4>0</vt:i4>
      </vt:variant>
      <vt:variant>
        <vt:i4>5</vt:i4>
      </vt:variant>
      <vt:variant>
        <vt:lpwstr>http://en.wikipedia.org/wiki/Education_in_the_United_States</vt:lpwstr>
      </vt:variant>
      <vt:variant>
        <vt:lpwstr/>
      </vt:variant>
      <vt:variant>
        <vt:i4>5636157</vt:i4>
      </vt:variant>
      <vt:variant>
        <vt:i4>33</vt:i4>
      </vt:variant>
      <vt:variant>
        <vt:i4>0</vt:i4>
      </vt:variant>
      <vt:variant>
        <vt:i4>5</vt:i4>
      </vt:variant>
      <vt:variant>
        <vt:lpwstr>http://en.wikipedia.org/wiki/University_and_college_admissions</vt:lpwstr>
      </vt:variant>
      <vt:variant>
        <vt:lpwstr/>
      </vt:variant>
      <vt:variant>
        <vt:i4>112</vt:i4>
      </vt:variant>
      <vt:variant>
        <vt:i4>30</vt:i4>
      </vt:variant>
      <vt:variant>
        <vt:i4>0</vt:i4>
      </vt:variant>
      <vt:variant>
        <vt:i4>5</vt:i4>
      </vt:variant>
      <vt:variant>
        <vt:lpwstr>http://en.wikipedia.org/wiki/Achievement_test</vt:lpwstr>
      </vt:variant>
      <vt:variant>
        <vt:lpwstr/>
      </vt:variant>
      <vt:variant>
        <vt:i4>3080256</vt:i4>
      </vt:variant>
      <vt:variant>
        <vt:i4>27</vt:i4>
      </vt:variant>
      <vt:variant>
        <vt:i4>0</vt:i4>
      </vt:variant>
      <vt:variant>
        <vt:i4>5</vt:i4>
      </vt:variant>
      <vt:variant>
        <vt:lpwstr>http://en.wikipedia.org/wiki/High_school</vt:lpwstr>
      </vt:variant>
      <vt:variant>
        <vt:lpwstr/>
      </vt:variant>
      <vt:variant>
        <vt:i4>1769561</vt:i4>
      </vt:variant>
      <vt:variant>
        <vt:i4>24</vt:i4>
      </vt:variant>
      <vt:variant>
        <vt:i4>0</vt:i4>
      </vt:variant>
      <vt:variant>
        <vt:i4>5</vt:i4>
      </vt:variant>
      <vt:variant>
        <vt:lpwstr>http://en.wikipedia.org/wiki/Test_(student_assessment)</vt:lpwstr>
      </vt:variant>
      <vt:variant>
        <vt:lpwstr/>
      </vt:variant>
      <vt:variant>
        <vt:i4>5832755</vt:i4>
      </vt:variant>
      <vt:variant>
        <vt:i4>21</vt:i4>
      </vt:variant>
      <vt:variant>
        <vt:i4>0</vt:i4>
      </vt:variant>
      <vt:variant>
        <vt:i4>5</vt:i4>
      </vt:variant>
      <vt:variant>
        <vt:lpwstr>http://en.wikipedia.org/wiki/Standardized_test</vt:lpwstr>
      </vt:variant>
      <vt:variant>
        <vt:lpwstr/>
      </vt:variant>
      <vt:variant>
        <vt:i4>1572935</vt:i4>
      </vt:variant>
      <vt:variant>
        <vt:i4>18</vt:i4>
      </vt:variant>
      <vt:variant>
        <vt:i4>0</vt:i4>
      </vt:variant>
      <vt:variant>
        <vt:i4>5</vt:i4>
      </vt:variant>
      <vt:variant>
        <vt:lpwstr>http://en.wikipedia.org/wiki/Organization</vt:lpwstr>
      </vt:variant>
      <vt:variant>
        <vt:lpwstr/>
      </vt:variant>
      <vt:variant>
        <vt:i4>6881379</vt:i4>
      </vt:variant>
      <vt:variant>
        <vt:i4>15</vt:i4>
      </vt:variant>
      <vt:variant>
        <vt:i4>0</vt:i4>
      </vt:variant>
      <vt:variant>
        <vt:i4>5</vt:i4>
      </vt:variant>
      <vt:variant>
        <vt:lpwstr>http://en.wikipedia.org/wiki/Non-profit</vt:lpwstr>
      </vt:variant>
      <vt:variant>
        <vt:lpwstr/>
      </vt:variant>
      <vt:variant>
        <vt:i4>7798803</vt:i4>
      </vt:variant>
      <vt:variant>
        <vt:i4>12</vt:i4>
      </vt:variant>
      <vt:variant>
        <vt:i4>0</vt:i4>
      </vt:variant>
      <vt:variant>
        <vt:i4>5</vt:i4>
      </vt:variant>
      <vt:variant>
        <vt:lpwstr>http://en.wikipedia.org/wiki/College_Board</vt:lpwstr>
      </vt:variant>
      <vt:variant>
        <vt:lpwstr/>
      </vt:variant>
      <vt:variant>
        <vt:i4>6357039</vt:i4>
      </vt:variant>
      <vt:variant>
        <vt:i4>9</vt:i4>
      </vt:variant>
      <vt:variant>
        <vt:i4>0</vt:i4>
      </vt:variant>
      <vt:variant>
        <vt:i4>5</vt:i4>
      </vt:variant>
      <vt:variant>
        <vt:lpwstr>http://en.wikipedia.org/wiki/Education_in_the_United_States</vt:lpwstr>
      </vt:variant>
      <vt:variant>
        <vt:lpwstr/>
      </vt:variant>
      <vt:variant>
        <vt:i4>6815775</vt:i4>
      </vt:variant>
      <vt:variant>
        <vt:i4>6</vt:i4>
      </vt:variant>
      <vt:variant>
        <vt:i4>0</vt:i4>
      </vt:variant>
      <vt:variant>
        <vt:i4>5</vt:i4>
      </vt:variant>
      <vt:variant>
        <vt:lpwstr>http://en.wikipedia.org/wiki/College_admission</vt:lpwstr>
      </vt:variant>
      <vt:variant>
        <vt:lpwstr/>
      </vt:variant>
      <vt:variant>
        <vt:i4>3604570</vt:i4>
      </vt:variant>
      <vt:variant>
        <vt:i4>3</vt:i4>
      </vt:variant>
      <vt:variant>
        <vt:i4>0</vt:i4>
      </vt:variant>
      <vt:variant>
        <vt:i4>5</vt:i4>
      </vt:variant>
      <vt:variant>
        <vt:lpwstr>http://en.wikipedia.org/wiki/Standardized_testing</vt:lpwstr>
      </vt:variant>
      <vt:variant>
        <vt:lpwstr/>
      </vt:variant>
      <vt:variant>
        <vt:i4>6684798</vt:i4>
      </vt:variant>
      <vt:variant>
        <vt:i4>0</vt:i4>
      </vt:variant>
      <vt:variant>
        <vt:i4>0</vt:i4>
      </vt:variant>
      <vt:variant>
        <vt:i4>5</vt:i4>
      </vt:variant>
      <vt:variant>
        <vt:lpwstr>http://www.edroundtable.state.in.us/P-16plan.shtml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dc:title>
  <dc:creator>Rachel O'Neal</dc:creator>
  <cp:lastModifiedBy>Rachel O'Neal</cp:lastModifiedBy>
  <cp:revision>2</cp:revision>
  <cp:lastPrinted>2015-02-10T17:48:00Z</cp:lastPrinted>
  <dcterms:created xsi:type="dcterms:W3CDTF">2015-09-15T12:38:00Z</dcterms:created>
  <dcterms:modified xsi:type="dcterms:W3CDTF">2015-09-15T12:38:00Z</dcterms:modified>
</cp:coreProperties>
</file>